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1D" w:rsidRPr="00DD1E8A" w:rsidRDefault="006E501D" w:rsidP="00337118">
      <w:pPr>
        <w:pStyle w:val="a3"/>
        <w:spacing w:before="0" w:after="0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</w:p>
    <w:p w:rsidR="00337118" w:rsidRPr="00DD1E8A" w:rsidRDefault="000547D4" w:rsidP="00337118">
      <w:pPr>
        <w:pStyle w:val="a3"/>
        <w:spacing w:before="0" w:after="0"/>
        <w:jc w:val="center"/>
        <w:rPr>
          <w:rStyle w:val="a4"/>
          <w:rFonts w:ascii="Times New Roman" w:hAnsi="Times New Roman"/>
          <w:sz w:val="28"/>
          <w:szCs w:val="28"/>
        </w:rPr>
      </w:pPr>
      <w:r w:rsidRPr="00DD1E8A">
        <w:rPr>
          <w:rStyle w:val="a4"/>
          <w:rFonts w:ascii="Times New Roman" w:hAnsi="Times New Roman"/>
          <w:sz w:val="28"/>
          <w:szCs w:val="28"/>
        </w:rPr>
        <w:t>Положение</w:t>
      </w:r>
    </w:p>
    <w:p w:rsidR="00993562" w:rsidRPr="00DD1E8A" w:rsidRDefault="000F3430" w:rsidP="00337118">
      <w:pPr>
        <w:pStyle w:val="a3"/>
        <w:spacing w:before="0" w:after="0"/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о</w:t>
      </w:r>
      <w:r w:rsidR="00337118" w:rsidRPr="00DD1E8A">
        <w:rPr>
          <w:rStyle w:val="a4"/>
          <w:rFonts w:ascii="Times New Roman" w:hAnsi="Times New Roman"/>
          <w:sz w:val="28"/>
          <w:szCs w:val="28"/>
        </w:rPr>
        <w:t>б</w:t>
      </w:r>
      <w:r w:rsidR="007675D4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D61571" w:rsidRPr="00DD1E8A">
        <w:rPr>
          <w:rStyle w:val="a4"/>
          <w:rFonts w:ascii="Times New Roman" w:hAnsi="Times New Roman"/>
          <w:sz w:val="28"/>
          <w:szCs w:val="28"/>
        </w:rPr>
        <w:t>адаптир</w:t>
      </w:r>
      <w:r w:rsidR="00993562" w:rsidRPr="00DD1E8A">
        <w:rPr>
          <w:rStyle w:val="a4"/>
          <w:rFonts w:ascii="Times New Roman" w:hAnsi="Times New Roman"/>
          <w:sz w:val="28"/>
          <w:szCs w:val="28"/>
        </w:rPr>
        <w:t>ованных рабочих программах</w:t>
      </w:r>
    </w:p>
    <w:p w:rsidR="005B2DDD" w:rsidRPr="00DD1E8A" w:rsidRDefault="00993562" w:rsidP="00337118">
      <w:pPr>
        <w:pStyle w:val="a3"/>
        <w:spacing w:before="0" w:after="0"/>
        <w:jc w:val="center"/>
        <w:rPr>
          <w:rStyle w:val="a4"/>
          <w:rFonts w:ascii="Times New Roman" w:hAnsi="Times New Roman"/>
          <w:sz w:val="28"/>
          <w:szCs w:val="28"/>
        </w:rPr>
      </w:pPr>
      <w:r w:rsidRPr="00DD1E8A">
        <w:rPr>
          <w:rStyle w:val="a4"/>
          <w:rFonts w:ascii="Times New Roman" w:hAnsi="Times New Roman"/>
          <w:sz w:val="28"/>
          <w:szCs w:val="28"/>
        </w:rPr>
        <w:t xml:space="preserve">учебных предметов </w:t>
      </w:r>
      <w:r w:rsidR="005B2DDD" w:rsidRPr="00DD1E8A">
        <w:rPr>
          <w:rStyle w:val="a4"/>
          <w:rFonts w:ascii="Times New Roman" w:hAnsi="Times New Roman"/>
          <w:sz w:val="28"/>
          <w:szCs w:val="28"/>
        </w:rPr>
        <w:t xml:space="preserve">для </w:t>
      </w:r>
      <w:r w:rsidR="00D61571" w:rsidRPr="00DD1E8A">
        <w:rPr>
          <w:rStyle w:val="a4"/>
          <w:rFonts w:ascii="Times New Roman" w:hAnsi="Times New Roman"/>
          <w:sz w:val="28"/>
          <w:szCs w:val="28"/>
        </w:rPr>
        <w:t xml:space="preserve"> детей с ОВЗ</w:t>
      </w:r>
    </w:p>
    <w:p w:rsidR="000547D4" w:rsidRPr="00DD1E8A" w:rsidRDefault="000547D4" w:rsidP="00337118">
      <w:pPr>
        <w:pStyle w:val="a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1A615F" w:rsidRPr="00DD1E8A" w:rsidRDefault="001A615F" w:rsidP="005B1310">
      <w:pPr>
        <w:pStyle w:val="a3"/>
        <w:numPr>
          <w:ilvl w:val="0"/>
          <w:numId w:val="35"/>
        </w:numPr>
        <w:spacing w:before="0" w:after="0"/>
        <w:ind w:left="0" w:firstLine="357"/>
        <w:jc w:val="center"/>
        <w:rPr>
          <w:rFonts w:ascii="Times New Roman" w:hAnsi="Times New Roman"/>
          <w:b/>
          <w:sz w:val="24"/>
          <w:szCs w:val="24"/>
        </w:rPr>
      </w:pPr>
      <w:r w:rsidRPr="00DD1E8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D1EBA" w:rsidRPr="00DD1E8A" w:rsidRDefault="001A615F" w:rsidP="005B1310">
      <w:pPr>
        <w:suppressAutoHyphens/>
        <w:ind w:firstLine="709"/>
        <w:jc w:val="both"/>
      </w:pPr>
      <w:r w:rsidRPr="00DD1E8A">
        <w:t>1.1. Настоящее Положение разработано в соответствии с з</w:t>
      </w:r>
      <w:r w:rsidR="006E501D" w:rsidRPr="00DD1E8A">
        <w:t xml:space="preserve">аконом </w:t>
      </w:r>
      <w:r w:rsidR="001D1EBA" w:rsidRPr="00DD1E8A">
        <w:rPr>
          <w:lang w:eastAsia="en-US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="001D1EBA" w:rsidRPr="00DD1E8A">
          <w:rPr>
            <w:lang w:eastAsia="en-US"/>
          </w:rPr>
          <w:t>2012 г</w:t>
        </w:r>
      </w:smartTag>
      <w:r w:rsidR="001D1EBA" w:rsidRPr="00DD1E8A">
        <w:rPr>
          <w:lang w:eastAsia="en-US"/>
        </w:rPr>
        <w:t xml:space="preserve">. </w:t>
      </w:r>
      <w:r w:rsidR="006E501D" w:rsidRPr="00DD1E8A">
        <w:rPr>
          <w:lang w:eastAsia="en-US"/>
        </w:rPr>
        <w:t xml:space="preserve"> № 273-ФЗ «О</w:t>
      </w:r>
      <w:r w:rsidR="001D1EBA" w:rsidRPr="00DD1E8A">
        <w:rPr>
          <w:lang w:eastAsia="en-US"/>
        </w:rPr>
        <w:t xml:space="preserve">б образовании в Российской Федерации» и регламентирует порядок разработки и реализации </w:t>
      </w:r>
      <w:r w:rsidR="006E501D" w:rsidRPr="00DD1E8A">
        <w:rPr>
          <w:color w:val="000000"/>
        </w:rPr>
        <w:t>адаптированных рабочих</w:t>
      </w:r>
      <w:r w:rsidR="001D1EBA" w:rsidRPr="00DD1E8A">
        <w:rPr>
          <w:color w:val="000000"/>
        </w:rPr>
        <w:t xml:space="preserve"> программ </w:t>
      </w:r>
      <w:r w:rsidR="001D1EBA" w:rsidRPr="00DD1E8A">
        <w:t>по учебным предметам (</w:t>
      </w:r>
      <w:r w:rsidR="006E501D" w:rsidRPr="00DD1E8A">
        <w:t xml:space="preserve">далее - </w:t>
      </w:r>
      <w:r w:rsidR="001D1EBA" w:rsidRPr="00DD1E8A">
        <w:t>А</w:t>
      </w:r>
      <w:r w:rsidR="006E501D" w:rsidRPr="00DD1E8A">
        <w:t>РПУП)</w:t>
      </w:r>
      <w:r w:rsidR="001D1EBA" w:rsidRPr="00DD1E8A">
        <w:t>.</w:t>
      </w:r>
      <w:r w:rsidR="006E501D" w:rsidRPr="00DD1E8A">
        <w:t xml:space="preserve"> Разработка  </w:t>
      </w:r>
      <w:r w:rsidR="006E501D" w:rsidRPr="00DD1E8A">
        <w:rPr>
          <w:color w:val="000000"/>
        </w:rPr>
        <w:t>АРПУП</w:t>
      </w:r>
      <w:r w:rsidR="006E501D" w:rsidRPr="00DD1E8A">
        <w:t xml:space="preserve"> регламентируется образовательной программой Лицея, разрабатываемой на базе основных общеобразовательных программ с учетом особенностей психофизического развития и возможностей обучающихся. АРПУП</w:t>
      </w:r>
      <w:r w:rsidR="006E501D" w:rsidRPr="00DD1E8A">
        <w:rPr>
          <w:color w:val="373737"/>
          <w:shd w:val="clear" w:color="auto" w:fill="FFFFFF"/>
        </w:rPr>
        <w:t xml:space="preserve"> - </w:t>
      </w:r>
      <w:r w:rsidR="006E501D" w:rsidRPr="00DD1E8A">
        <w:rPr>
          <w:shd w:val="clear" w:color="auto" w:fill="FFFFFF"/>
        </w:rPr>
        <w:t>образовательная программа по учебным предметам, адаптированная для обучения лиц с ограниченными возможностями здоровья</w:t>
      </w:r>
      <w:r w:rsidR="006E501D" w:rsidRPr="00DD1E8A">
        <w:rPr>
          <w:bCs/>
        </w:rPr>
        <w:t xml:space="preserve"> (в том числе с инвалидностью),</w:t>
      </w:r>
      <w:r w:rsidR="006E501D" w:rsidRPr="00DD1E8A">
        <w:rPr>
          <w:shd w:val="clear" w:color="auto" w:fill="FFFFFF"/>
        </w:rPr>
        <w:t xml:space="preserve">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1D1EBA" w:rsidRPr="00DD1E8A" w:rsidRDefault="001A615F" w:rsidP="005B1310">
      <w:pPr>
        <w:pStyle w:val="a3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1E8A">
        <w:rPr>
          <w:rFonts w:ascii="Times New Roman" w:hAnsi="Times New Roman"/>
          <w:sz w:val="24"/>
          <w:szCs w:val="24"/>
        </w:rPr>
        <w:t>1.2. Адаптированная рабочая программа по учебному предмету – нормативно-правовой акт, раскрывающий содержание обучения по учебным предметам.</w:t>
      </w:r>
    </w:p>
    <w:p w:rsidR="001A615F" w:rsidRPr="00DD1E8A" w:rsidRDefault="006E501D" w:rsidP="005B1310">
      <w:pPr>
        <w:pStyle w:val="a3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1E8A">
        <w:rPr>
          <w:rFonts w:ascii="Times New Roman" w:hAnsi="Times New Roman"/>
          <w:sz w:val="24"/>
          <w:szCs w:val="24"/>
        </w:rPr>
        <w:t>1.3. АР</w:t>
      </w:r>
      <w:r w:rsidR="005D0730" w:rsidRPr="00DD1E8A">
        <w:rPr>
          <w:rFonts w:ascii="Times New Roman" w:hAnsi="Times New Roman"/>
          <w:sz w:val="24"/>
          <w:szCs w:val="24"/>
        </w:rPr>
        <w:t>ПУП</w:t>
      </w:r>
      <w:r w:rsidR="001A615F" w:rsidRPr="00DD1E8A">
        <w:rPr>
          <w:rFonts w:ascii="Times New Roman" w:hAnsi="Times New Roman"/>
          <w:sz w:val="24"/>
          <w:szCs w:val="24"/>
        </w:rPr>
        <w:t xml:space="preserve"> – документ, который детально раскрывает обязательные компоненты содерж</w:t>
      </w:r>
      <w:r w:rsidR="001A615F" w:rsidRPr="00DD1E8A">
        <w:rPr>
          <w:rFonts w:ascii="Times New Roman" w:hAnsi="Times New Roman"/>
          <w:sz w:val="24"/>
          <w:szCs w:val="24"/>
        </w:rPr>
        <w:t>а</w:t>
      </w:r>
      <w:r w:rsidR="001A615F" w:rsidRPr="00DD1E8A">
        <w:rPr>
          <w:rFonts w:ascii="Times New Roman" w:hAnsi="Times New Roman"/>
          <w:sz w:val="24"/>
          <w:szCs w:val="24"/>
        </w:rPr>
        <w:t xml:space="preserve">ния обучения и параметры качества усвоения учебного материала по конкретному учебному предмету учебного плана. </w:t>
      </w:r>
    </w:p>
    <w:p w:rsidR="001A615F" w:rsidRPr="00DD1E8A" w:rsidRDefault="006E501D" w:rsidP="005B1310">
      <w:pPr>
        <w:pStyle w:val="a3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1E8A">
        <w:rPr>
          <w:rFonts w:ascii="Times New Roman" w:hAnsi="Times New Roman"/>
          <w:sz w:val="24"/>
          <w:szCs w:val="24"/>
        </w:rPr>
        <w:t>1.4</w:t>
      </w:r>
      <w:r w:rsidR="001A615F" w:rsidRPr="00DD1E8A">
        <w:rPr>
          <w:rFonts w:ascii="Times New Roman" w:hAnsi="Times New Roman"/>
          <w:sz w:val="24"/>
          <w:szCs w:val="24"/>
        </w:rPr>
        <w:t xml:space="preserve">. </w:t>
      </w:r>
      <w:r w:rsidRPr="00DD1E8A">
        <w:rPr>
          <w:rFonts w:ascii="Times New Roman" w:hAnsi="Times New Roman"/>
          <w:sz w:val="24"/>
          <w:szCs w:val="24"/>
        </w:rPr>
        <w:t>АР</w:t>
      </w:r>
      <w:r w:rsidR="005D0730" w:rsidRPr="00DD1E8A">
        <w:rPr>
          <w:rFonts w:ascii="Times New Roman" w:hAnsi="Times New Roman"/>
          <w:sz w:val="24"/>
          <w:szCs w:val="24"/>
        </w:rPr>
        <w:t xml:space="preserve">ПУП </w:t>
      </w:r>
      <w:r w:rsidR="001A615F" w:rsidRPr="00DD1E8A">
        <w:rPr>
          <w:rFonts w:ascii="Times New Roman" w:hAnsi="Times New Roman"/>
          <w:sz w:val="24"/>
          <w:szCs w:val="24"/>
        </w:rPr>
        <w:t xml:space="preserve">может быть единой для всех учителей данного предмета и обязательной для административного контроля за полнотой и качеством ее реализации. </w:t>
      </w:r>
    </w:p>
    <w:p w:rsidR="005D0730" w:rsidRPr="00DD1E8A" w:rsidRDefault="005D0730" w:rsidP="001D1EB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6E501D" w:rsidRPr="00DD1E8A" w:rsidRDefault="001A615F" w:rsidP="005B1310">
      <w:pPr>
        <w:pStyle w:val="a3"/>
        <w:numPr>
          <w:ilvl w:val="0"/>
          <w:numId w:val="35"/>
        </w:numPr>
        <w:spacing w:before="0" w:after="0"/>
        <w:ind w:left="0" w:firstLine="357"/>
        <w:jc w:val="center"/>
        <w:rPr>
          <w:rFonts w:ascii="Times New Roman" w:hAnsi="Times New Roman"/>
          <w:b/>
          <w:sz w:val="24"/>
          <w:szCs w:val="24"/>
        </w:rPr>
      </w:pPr>
      <w:r w:rsidRPr="00DD1E8A">
        <w:rPr>
          <w:rFonts w:ascii="Times New Roman" w:hAnsi="Times New Roman"/>
          <w:b/>
          <w:sz w:val="24"/>
          <w:szCs w:val="24"/>
        </w:rPr>
        <w:t xml:space="preserve">Цели, задачи и функции </w:t>
      </w:r>
      <w:r w:rsidR="006E501D" w:rsidRPr="00DD1E8A">
        <w:rPr>
          <w:rFonts w:ascii="Times New Roman" w:hAnsi="Times New Roman"/>
          <w:b/>
          <w:sz w:val="24"/>
          <w:szCs w:val="24"/>
        </w:rPr>
        <w:t xml:space="preserve">адаптированной </w:t>
      </w:r>
      <w:r w:rsidRPr="00DD1E8A">
        <w:rPr>
          <w:rFonts w:ascii="Times New Roman" w:hAnsi="Times New Roman"/>
          <w:b/>
          <w:sz w:val="24"/>
          <w:szCs w:val="24"/>
        </w:rPr>
        <w:t>рабочей программы</w:t>
      </w:r>
    </w:p>
    <w:p w:rsidR="001A615F" w:rsidRPr="00DD1E8A" w:rsidRDefault="006E501D" w:rsidP="005B1310">
      <w:pPr>
        <w:pStyle w:val="a3"/>
        <w:spacing w:before="0" w:after="0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DD1E8A">
        <w:rPr>
          <w:rFonts w:ascii="Times New Roman" w:hAnsi="Times New Roman"/>
          <w:b/>
          <w:sz w:val="24"/>
          <w:szCs w:val="24"/>
        </w:rPr>
        <w:t>учебных предметов для детей с ОВЗ</w:t>
      </w:r>
    </w:p>
    <w:p w:rsidR="00973507" w:rsidRPr="00DD1E8A" w:rsidRDefault="001A615F" w:rsidP="00DD1E8A">
      <w:pPr>
        <w:suppressAutoHyphens/>
        <w:ind w:firstLine="709"/>
        <w:jc w:val="both"/>
      </w:pPr>
      <w:r w:rsidRPr="00DD1E8A">
        <w:t>2.1. Цель АРПУП - создание условий для планирования, организации и управления образовательным процессом по определенной учебной дисциплине (образовательной области). Программы отдельных учебных предметов, курсов, модулей должны обеспечивать достижение планируемых результатов освоения основной образовательной программы и отражать пути реализации содержания учебн</w:t>
      </w:r>
      <w:r w:rsidR="005D0730" w:rsidRPr="00DD1E8A">
        <w:t xml:space="preserve">ого предмета. </w:t>
      </w:r>
    </w:p>
    <w:p w:rsidR="00973507" w:rsidRPr="00DD1E8A" w:rsidRDefault="005D0730" w:rsidP="00DD1E8A">
      <w:pPr>
        <w:suppressAutoHyphens/>
        <w:ind w:firstLine="709"/>
        <w:jc w:val="both"/>
      </w:pPr>
      <w:r w:rsidRPr="00DD1E8A">
        <w:t>2.2.Задачи АРПУП:</w:t>
      </w:r>
    </w:p>
    <w:p w:rsidR="00973507" w:rsidRPr="00DD1E8A" w:rsidRDefault="001A615F" w:rsidP="00DD1E8A">
      <w:pPr>
        <w:pStyle w:val="aa"/>
        <w:numPr>
          <w:ilvl w:val="0"/>
          <w:numId w:val="38"/>
        </w:numPr>
        <w:suppressAutoHyphens/>
        <w:rPr>
          <w:rFonts w:ascii="Times New Roman" w:hAnsi="Times New Roman"/>
          <w:sz w:val="24"/>
          <w:szCs w:val="24"/>
        </w:rPr>
      </w:pPr>
      <w:r w:rsidRPr="00DD1E8A">
        <w:rPr>
          <w:rFonts w:ascii="Times New Roman" w:hAnsi="Times New Roman"/>
          <w:sz w:val="24"/>
          <w:szCs w:val="24"/>
        </w:rPr>
        <w:t>дать представление о практической реализации ком</w:t>
      </w:r>
      <w:r w:rsidR="00973507" w:rsidRPr="00DD1E8A">
        <w:rPr>
          <w:rFonts w:ascii="Times New Roman" w:hAnsi="Times New Roman"/>
          <w:sz w:val="24"/>
          <w:szCs w:val="24"/>
        </w:rPr>
        <w:t xml:space="preserve">понентов </w:t>
      </w:r>
      <w:r w:rsidRPr="00DD1E8A">
        <w:rPr>
          <w:rFonts w:ascii="Times New Roman" w:hAnsi="Times New Roman"/>
          <w:sz w:val="24"/>
          <w:szCs w:val="24"/>
        </w:rPr>
        <w:t>ФГОС при изу</w:t>
      </w:r>
      <w:r w:rsidR="00973507" w:rsidRPr="00DD1E8A">
        <w:rPr>
          <w:rFonts w:ascii="Times New Roman" w:hAnsi="Times New Roman"/>
          <w:sz w:val="24"/>
          <w:szCs w:val="24"/>
        </w:rPr>
        <w:t>чении конкретного предмета;</w:t>
      </w:r>
    </w:p>
    <w:p w:rsidR="001A615F" w:rsidRPr="00DD1E8A" w:rsidRDefault="001A615F" w:rsidP="00DD1E8A">
      <w:pPr>
        <w:pStyle w:val="aa"/>
        <w:numPr>
          <w:ilvl w:val="0"/>
          <w:numId w:val="38"/>
        </w:numPr>
        <w:suppressAutoHyphens/>
        <w:rPr>
          <w:rFonts w:ascii="Times New Roman" w:hAnsi="Times New Roman"/>
          <w:sz w:val="24"/>
          <w:szCs w:val="24"/>
        </w:rPr>
      </w:pPr>
      <w:r w:rsidRPr="00DD1E8A">
        <w:rPr>
          <w:rFonts w:ascii="Times New Roman" w:hAnsi="Times New Roman"/>
          <w:sz w:val="24"/>
          <w:szCs w:val="24"/>
        </w:rPr>
        <w:t xml:space="preserve"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</w:t>
      </w:r>
      <w:r w:rsidR="00973507" w:rsidRPr="00DD1E8A">
        <w:rPr>
          <w:rFonts w:ascii="Times New Roman" w:hAnsi="Times New Roman"/>
          <w:sz w:val="24"/>
          <w:szCs w:val="24"/>
        </w:rPr>
        <w:t>Лицея</w:t>
      </w:r>
      <w:r w:rsidRPr="00DD1E8A">
        <w:rPr>
          <w:rFonts w:ascii="Times New Roman" w:hAnsi="Times New Roman"/>
          <w:sz w:val="24"/>
          <w:szCs w:val="24"/>
        </w:rPr>
        <w:t xml:space="preserve"> и контингента обучающихся.</w:t>
      </w:r>
    </w:p>
    <w:p w:rsidR="00973507" w:rsidRPr="00DD1E8A" w:rsidRDefault="001A615F" w:rsidP="00DD1E8A">
      <w:pPr>
        <w:suppressAutoHyphens/>
        <w:ind w:firstLine="709"/>
        <w:jc w:val="both"/>
      </w:pPr>
      <w:r w:rsidRPr="00DD1E8A">
        <w:t xml:space="preserve"> 2.</w:t>
      </w:r>
      <w:r w:rsidR="005D0730" w:rsidRPr="00DD1E8A">
        <w:t>3 Функции АРПУП:</w:t>
      </w:r>
    </w:p>
    <w:p w:rsidR="00973507" w:rsidRPr="00DD1E8A" w:rsidRDefault="001A615F" w:rsidP="004139C3">
      <w:pPr>
        <w:pStyle w:val="aa"/>
        <w:numPr>
          <w:ilvl w:val="0"/>
          <w:numId w:val="38"/>
        </w:numPr>
        <w:suppressAutoHyphens/>
        <w:rPr>
          <w:rFonts w:ascii="Times New Roman" w:hAnsi="Times New Roman"/>
          <w:sz w:val="24"/>
          <w:szCs w:val="24"/>
        </w:rPr>
      </w:pPr>
      <w:r w:rsidRPr="00DD1E8A">
        <w:rPr>
          <w:rFonts w:ascii="Times New Roman" w:hAnsi="Times New Roman"/>
          <w:sz w:val="24"/>
          <w:szCs w:val="24"/>
        </w:rPr>
        <w:t>является документом, обязательным для выполнения в пол</w:t>
      </w:r>
      <w:r w:rsidR="00973507" w:rsidRPr="00DD1E8A">
        <w:rPr>
          <w:rFonts w:ascii="Times New Roman" w:hAnsi="Times New Roman"/>
          <w:sz w:val="24"/>
          <w:szCs w:val="24"/>
        </w:rPr>
        <w:t xml:space="preserve">ном объеме; </w:t>
      </w:r>
    </w:p>
    <w:p w:rsidR="00973507" w:rsidRPr="00DD1E8A" w:rsidRDefault="001A615F" w:rsidP="004139C3">
      <w:pPr>
        <w:pStyle w:val="aa"/>
        <w:numPr>
          <w:ilvl w:val="0"/>
          <w:numId w:val="38"/>
        </w:numPr>
        <w:suppressAutoHyphens/>
        <w:rPr>
          <w:rFonts w:ascii="Times New Roman" w:hAnsi="Times New Roman"/>
          <w:sz w:val="24"/>
          <w:szCs w:val="24"/>
        </w:rPr>
      </w:pPr>
      <w:r w:rsidRPr="00DD1E8A">
        <w:rPr>
          <w:rFonts w:ascii="Times New Roman" w:hAnsi="Times New Roman"/>
          <w:sz w:val="24"/>
          <w:szCs w:val="24"/>
        </w:rPr>
        <w:t xml:space="preserve">определяет ценности и цели, ради достижения которых она введена в ту или иную образовательную область; </w:t>
      </w:r>
    </w:p>
    <w:p w:rsidR="00973507" w:rsidRPr="00DD1E8A" w:rsidRDefault="001A615F" w:rsidP="004139C3">
      <w:pPr>
        <w:pStyle w:val="aa"/>
        <w:numPr>
          <w:ilvl w:val="0"/>
          <w:numId w:val="38"/>
        </w:numPr>
        <w:suppressAutoHyphens/>
        <w:rPr>
          <w:rFonts w:ascii="Times New Roman" w:hAnsi="Times New Roman"/>
          <w:sz w:val="24"/>
          <w:szCs w:val="24"/>
        </w:rPr>
      </w:pPr>
      <w:r w:rsidRPr="00DD1E8A">
        <w:rPr>
          <w:rFonts w:ascii="Times New Roman" w:hAnsi="Times New Roman"/>
          <w:sz w:val="24"/>
          <w:szCs w:val="24"/>
        </w:rPr>
        <w:t>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1A615F" w:rsidRPr="00DD1E8A" w:rsidRDefault="001A615F" w:rsidP="004139C3">
      <w:pPr>
        <w:pStyle w:val="aa"/>
        <w:numPr>
          <w:ilvl w:val="0"/>
          <w:numId w:val="38"/>
        </w:numPr>
        <w:suppressAutoHyphens/>
        <w:rPr>
          <w:rFonts w:ascii="Times New Roman" w:hAnsi="Times New Roman"/>
          <w:sz w:val="24"/>
          <w:szCs w:val="24"/>
        </w:rPr>
      </w:pPr>
      <w:r w:rsidRPr="00DD1E8A">
        <w:rPr>
          <w:rFonts w:ascii="Times New Roman" w:hAnsi="Times New Roman"/>
          <w:sz w:val="24"/>
          <w:szCs w:val="24"/>
        </w:rPr>
        <w:t xml:space="preserve">выявляет уровни усвоения элементов содержания, объекты контроля и критерии оценки уровня </w:t>
      </w:r>
      <w:proofErr w:type="spellStart"/>
      <w:r w:rsidRPr="00DD1E8A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DD1E8A">
        <w:rPr>
          <w:rFonts w:ascii="Times New Roman" w:hAnsi="Times New Roman"/>
          <w:sz w:val="24"/>
          <w:szCs w:val="24"/>
        </w:rPr>
        <w:t xml:space="preserve"> обучающихся. </w:t>
      </w:r>
    </w:p>
    <w:p w:rsidR="00973507" w:rsidRDefault="00973507" w:rsidP="001D1EB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E652CE" w:rsidRPr="00DD1E8A" w:rsidRDefault="00E652CE" w:rsidP="001D1EB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1A615F" w:rsidRPr="00DD1E8A" w:rsidRDefault="001A615F" w:rsidP="005B1310">
      <w:pPr>
        <w:pStyle w:val="a3"/>
        <w:numPr>
          <w:ilvl w:val="0"/>
          <w:numId w:val="35"/>
        </w:numPr>
        <w:spacing w:before="0" w:after="0"/>
        <w:ind w:left="0" w:firstLine="357"/>
        <w:jc w:val="center"/>
        <w:rPr>
          <w:rFonts w:ascii="Times New Roman" w:hAnsi="Times New Roman"/>
          <w:b/>
          <w:sz w:val="24"/>
          <w:szCs w:val="24"/>
        </w:rPr>
      </w:pPr>
      <w:r w:rsidRPr="00DD1E8A">
        <w:rPr>
          <w:rFonts w:ascii="Times New Roman" w:hAnsi="Times New Roman"/>
          <w:b/>
          <w:sz w:val="24"/>
          <w:szCs w:val="24"/>
        </w:rPr>
        <w:t>Технология разработки адаптированной рабочей программы по учебному предме</w:t>
      </w:r>
      <w:r w:rsidR="005D0730" w:rsidRPr="00DD1E8A">
        <w:rPr>
          <w:rFonts w:ascii="Times New Roman" w:hAnsi="Times New Roman"/>
          <w:b/>
          <w:sz w:val="24"/>
          <w:szCs w:val="24"/>
        </w:rPr>
        <w:t>ту.</w:t>
      </w:r>
    </w:p>
    <w:p w:rsidR="001A615F" w:rsidRPr="00DD1E8A" w:rsidRDefault="001A615F" w:rsidP="004139C3">
      <w:pPr>
        <w:suppressAutoHyphens/>
        <w:ind w:firstLine="709"/>
        <w:jc w:val="both"/>
      </w:pPr>
      <w:r w:rsidRPr="00DD1E8A">
        <w:t xml:space="preserve">3.1. АРПУП составляется учителем-предметником, педагогом дополнительного образования по определенному учебному предмету или курсу (факультативному, курсу дополнительного образования) на учебный год или </w:t>
      </w:r>
      <w:r w:rsidR="00973507" w:rsidRPr="00DD1E8A">
        <w:t>уровень</w:t>
      </w:r>
      <w:r w:rsidRPr="00DD1E8A">
        <w:t xml:space="preserve"> обучения.</w:t>
      </w:r>
    </w:p>
    <w:p w:rsidR="001A615F" w:rsidRPr="00DD1E8A" w:rsidRDefault="001A615F" w:rsidP="004139C3">
      <w:pPr>
        <w:suppressAutoHyphens/>
        <w:ind w:firstLine="709"/>
        <w:jc w:val="both"/>
      </w:pPr>
      <w:r w:rsidRPr="00DD1E8A">
        <w:lastRenderedPageBreak/>
        <w:t xml:space="preserve">3.2. Проектирование содержания образования на уровне отдельного учебного предмета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 </w:t>
      </w:r>
    </w:p>
    <w:p w:rsidR="001A615F" w:rsidRPr="00DD1E8A" w:rsidRDefault="001A615F" w:rsidP="004139C3">
      <w:pPr>
        <w:suppressAutoHyphens/>
        <w:ind w:firstLine="709"/>
        <w:jc w:val="both"/>
      </w:pPr>
      <w:r w:rsidRPr="00DD1E8A">
        <w:t xml:space="preserve">3.3. Допускается разработка </w:t>
      </w:r>
      <w:r w:rsidR="00973507" w:rsidRPr="00DD1E8A">
        <w:t>АРПУП</w:t>
      </w:r>
      <w:r w:rsidRPr="00DD1E8A">
        <w:t xml:space="preserve"> коллективом педагогов одного предметного методического объединения. </w:t>
      </w:r>
    </w:p>
    <w:p w:rsidR="005B1310" w:rsidRPr="00DD1E8A" w:rsidRDefault="005B1310" w:rsidP="001D1EB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AC77D1" w:rsidRPr="00DD1E8A" w:rsidRDefault="001A615F" w:rsidP="005B1310">
      <w:pPr>
        <w:pStyle w:val="a3"/>
        <w:numPr>
          <w:ilvl w:val="0"/>
          <w:numId w:val="35"/>
        </w:numPr>
        <w:spacing w:before="0" w:after="0"/>
        <w:ind w:left="0" w:firstLine="357"/>
        <w:jc w:val="center"/>
        <w:rPr>
          <w:rFonts w:ascii="Times New Roman" w:hAnsi="Times New Roman"/>
          <w:b/>
          <w:sz w:val="24"/>
          <w:szCs w:val="24"/>
        </w:rPr>
      </w:pPr>
      <w:r w:rsidRPr="00DD1E8A">
        <w:rPr>
          <w:rFonts w:ascii="Times New Roman" w:hAnsi="Times New Roman"/>
          <w:b/>
          <w:sz w:val="24"/>
          <w:szCs w:val="24"/>
        </w:rPr>
        <w:t>Структура адаптированной рабочей программы по учебному предмету</w:t>
      </w:r>
      <w:r w:rsidR="00AC77D1" w:rsidRPr="00DD1E8A">
        <w:rPr>
          <w:rFonts w:ascii="Times New Roman" w:hAnsi="Times New Roman"/>
          <w:b/>
          <w:sz w:val="24"/>
          <w:szCs w:val="24"/>
        </w:rPr>
        <w:t>.</w:t>
      </w:r>
    </w:p>
    <w:p w:rsidR="00973507" w:rsidRPr="00DD1E8A" w:rsidRDefault="00AC77D1" w:rsidP="004139C3">
      <w:pPr>
        <w:suppressAutoHyphens/>
        <w:ind w:firstLine="709"/>
        <w:jc w:val="both"/>
      </w:pPr>
      <w:r w:rsidRPr="00DD1E8A">
        <w:t>4.1.Структура адаптированной рабочей прог</w:t>
      </w:r>
      <w:r w:rsidR="00973507" w:rsidRPr="00DD1E8A">
        <w:t xml:space="preserve">раммы по учебному предмету </w:t>
      </w:r>
      <w:r w:rsidR="001A615F" w:rsidRPr="00DD1E8A">
        <w:t xml:space="preserve">включает в себя следующие разделы: титульный лист, </w:t>
      </w:r>
      <w:r w:rsidR="008429E8" w:rsidRPr="00DD1E8A">
        <w:t>планируемые результаты освоения учебного предмета, содержание учебного предмета,</w:t>
      </w:r>
      <w:r w:rsidR="007E43BE" w:rsidRPr="00DD1E8A">
        <w:t xml:space="preserve"> тематическое планирование.</w:t>
      </w:r>
    </w:p>
    <w:p w:rsidR="001A615F" w:rsidRPr="00DD1E8A" w:rsidRDefault="00AC77D1" w:rsidP="004139C3">
      <w:pPr>
        <w:suppressAutoHyphens/>
        <w:ind w:firstLine="709"/>
        <w:jc w:val="both"/>
      </w:pPr>
      <w:r w:rsidRPr="00DD1E8A">
        <w:t>4.2.</w:t>
      </w:r>
      <w:r w:rsidR="001A615F" w:rsidRPr="00DD1E8A">
        <w:t>Титульный лист</w:t>
      </w:r>
      <w:r w:rsidRPr="00DD1E8A">
        <w:t>.</w:t>
      </w:r>
    </w:p>
    <w:p w:rsidR="00AC77D1" w:rsidRPr="00DD1E8A" w:rsidRDefault="001A615F" w:rsidP="004139C3">
      <w:pPr>
        <w:suppressAutoHyphens/>
        <w:ind w:firstLine="709"/>
        <w:jc w:val="both"/>
      </w:pPr>
      <w:r w:rsidRPr="00DD1E8A">
        <w:t xml:space="preserve">Титульный лист содержит следующие сведения: </w:t>
      </w:r>
    </w:p>
    <w:p w:rsidR="00AC77D1" w:rsidRPr="00DD1E8A" w:rsidRDefault="001A615F" w:rsidP="004139C3">
      <w:pPr>
        <w:pStyle w:val="aa"/>
        <w:numPr>
          <w:ilvl w:val="0"/>
          <w:numId w:val="38"/>
        </w:numPr>
        <w:suppressAutoHyphens/>
        <w:rPr>
          <w:rFonts w:ascii="Times New Roman" w:hAnsi="Times New Roman"/>
          <w:sz w:val="24"/>
          <w:szCs w:val="24"/>
        </w:rPr>
      </w:pPr>
      <w:r w:rsidRPr="00DD1E8A">
        <w:rPr>
          <w:rFonts w:ascii="Times New Roman" w:hAnsi="Times New Roman"/>
          <w:sz w:val="24"/>
          <w:szCs w:val="24"/>
        </w:rPr>
        <w:t xml:space="preserve">название </w:t>
      </w:r>
      <w:r w:rsidR="00973507" w:rsidRPr="00DD1E8A">
        <w:rPr>
          <w:rFonts w:ascii="Times New Roman" w:hAnsi="Times New Roman"/>
          <w:sz w:val="24"/>
          <w:szCs w:val="24"/>
        </w:rPr>
        <w:t>учреждения</w:t>
      </w:r>
      <w:r w:rsidRPr="00DD1E8A">
        <w:rPr>
          <w:rFonts w:ascii="Times New Roman" w:hAnsi="Times New Roman"/>
          <w:sz w:val="24"/>
          <w:szCs w:val="24"/>
        </w:rPr>
        <w:t xml:space="preserve">; </w:t>
      </w:r>
    </w:p>
    <w:p w:rsidR="00AC77D1" w:rsidRPr="00DD1E8A" w:rsidRDefault="001A615F" w:rsidP="004139C3">
      <w:pPr>
        <w:pStyle w:val="aa"/>
        <w:numPr>
          <w:ilvl w:val="0"/>
          <w:numId w:val="38"/>
        </w:numPr>
        <w:suppressAutoHyphens/>
        <w:rPr>
          <w:rFonts w:ascii="Times New Roman" w:hAnsi="Times New Roman"/>
          <w:sz w:val="24"/>
          <w:szCs w:val="24"/>
        </w:rPr>
      </w:pPr>
      <w:r w:rsidRPr="00DD1E8A">
        <w:rPr>
          <w:rFonts w:ascii="Times New Roman" w:hAnsi="Times New Roman"/>
          <w:sz w:val="24"/>
          <w:szCs w:val="24"/>
        </w:rPr>
        <w:t>сведения о том, где рассмотрена, кем согласована данная программа, номер</w:t>
      </w:r>
      <w:r w:rsidR="00973507" w:rsidRPr="00DD1E8A">
        <w:rPr>
          <w:rFonts w:ascii="Times New Roman" w:hAnsi="Times New Roman"/>
          <w:sz w:val="24"/>
          <w:szCs w:val="24"/>
        </w:rPr>
        <w:t xml:space="preserve"> педагогического</w:t>
      </w:r>
      <w:r w:rsidRPr="00DD1E8A">
        <w:rPr>
          <w:rFonts w:ascii="Times New Roman" w:hAnsi="Times New Roman"/>
          <w:sz w:val="24"/>
          <w:szCs w:val="24"/>
        </w:rPr>
        <w:t xml:space="preserve"> протокола;</w:t>
      </w:r>
    </w:p>
    <w:p w:rsidR="00AC77D1" w:rsidRPr="00DD1E8A" w:rsidRDefault="001A615F" w:rsidP="004139C3">
      <w:pPr>
        <w:pStyle w:val="aa"/>
        <w:numPr>
          <w:ilvl w:val="0"/>
          <w:numId w:val="38"/>
        </w:numPr>
        <w:suppressAutoHyphens/>
        <w:rPr>
          <w:rFonts w:ascii="Times New Roman" w:hAnsi="Times New Roman"/>
          <w:sz w:val="24"/>
          <w:szCs w:val="24"/>
        </w:rPr>
      </w:pPr>
      <w:r w:rsidRPr="00DD1E8A">
        <w:rPr>
          <w:rFonts w:ascii="Times New Roman" w:hAnsi="Times New Roman"/>
          <w:sz w:val="24"/>
          <w:szCs w:val="24"/>
        </w:rPr>
        <w:t>сведения о том, кем и когда утверждена данная программа;</w:t>
      </w:r>
    </w:p>
    <w:p w:rsidR="00AC77D1" w:rsidRPr="00DD1E8A" w:rsidRDefault="001A615F" w:rsidP="004139C3">
      <w:pPr>
        <w:pStyle w:val="aa"/>
        <w:numPr>
          <w:ilvl w:val="0"/>
          <w:numId w:val="38"/>
        </w:numPr>
        <w:suppressAutoHyphens/>
        <w:rPr>
          <w:rFonts w:ascii="Times New Roman" w:hAnsi="Times New Roman"/>
          <w:sz w:val="24"/>
          <w:szCs w:val="24"/>
        </w:rPr>
      </w:pPr>
      <w:r w:rsidRPr="00DD1E8A">
        <w:rPr>
          <w:rFonts w:ascii="Times New Roman" w:hAnsi="Times New Roman"/>
          <w:sz w:val="24"/>
          <w:szCs w:val="24"/>
        </w:rPr>
        <w:t xml:space="preserve">название программы; </w:t>
      </w:r>
    </w:p>
    <w:p w:rsidR="00AC77D1" w:rsidRPr="00DD1E8A" w:rsidRDefault="001A615F" w:rsidP="004139C3">
      <w:pPr>
        <w:pStyle w:val="aa"/>
        <w:numPr>
          <w:ilvl w:val="0"/>
          <w:numId w:val="38"/>
        </w:numPr>
        <w:suppressAutoHyphens/>
        <w:rPr>
          <w:rFonts w:ascii="Times New Roman" w:hAnsi="Times New Roman"/>
          <w:sz w:val="24"/>
          <w:szCs w:val="24"/>
        </w:rPr>
      </w:pPr>
      <w:r w:rsidRPr="00DD1E8A">
        <w:rPr>
          <w:rFonts w:ascii="Times New Roman" w:hAnsi="Times New Roman"/>
          <w:sz w:val="24"/>
          <w:szCs w:val="24"/>
        </w:rPr>
        <w:t xml:space="preserve">класс; </w:t>
      </w:r>
    </w:p>
    <w:p w:rsidR="00AC77D1" w:rsidRPr="00DD1E8A" w:rsidRDefault="001A615F" w:rsidP="004139C3">
      <w:pPr>
        <w:pStyle w:val="aa"/>
        <w:numPr>
          <w:ilvl w:val="0"/>
          <w:numId w:val="38"/>
        </w:numPr>
        <w:suppressAutoHyphens/>
        <w:rPr>
          <w:rFonts w:ascii="Times New Roman" w:hAnsi="Times New Roman"/>
          <w:sz w:val="24"/>
          <w:szCs w:val="24"/>
        </w:rPr>
      </w:pPr>
      <w:r w:rsidRPr="00DD1E8A">
        <w:rPr>
          <w:rFonts w:ascii="Times New Roman" w:hAnsi="Times New Roman"/>
          <w:sz w:val="24"/>
          <w:szCs w:val="24"/>
        </w:rPr>
        <w:t>Ф.И.О. составителя, должность;</w:t>
      </w:r>
    </w:p>
    <w:p w:rsidR="001A615F" w:rsidRPr="00DD1E8A" w:rsidRDefault="001A615F" w:rsidP="004139C3">
      <w:pPr>
        <w:pStyle w:val="aa"/>
        <w:numPr>
          <w:ilvl w:val="0"/>
          <w:numId w:val="38"/>
        </w:numPr>
        <w:suppressAutoHyphens/>
        <w:rPr>
          <w:rFonts w:ascii="Times New Roman" w:hAnsi="Times New Roman"/>
          <w:sz w:val="24"/>
          <w:szCs w:val="24"/>
        </w:rPr>
      </w:pPr>
      <w:r w:rsidRPr="00DD1E8A">
        <w:rPr>
          <w:rFonts w:ascii="Times New Roman" w:hAnsi="Times New Roman"/>
          <w:sz w:val="24"/>
          <w:szCs w:val="24"/>
        </w:rPr>
        <w:t>год реа</w:t>
      </w:r>
      <w:r w:rsidR="007E43BE" w:rsidRPr="00DD1E8A">
        <w:rPr>
          <w:rFonts w:ascii="Times New Roman" w:hAnsi="Times New Roman"/>
          <w:sz w:val="24"/>
          <w:szCs w:val="24"/>
        </w:rPr>
        <w:t>лизации АРПУП.</w:t>
      </w:r>
    </w:p>
    <w:p w:rsidR="00AC77D1" w:rsidRPr="00DD1E8A" w:rsidRDefault="00EC2193" w:rsidP="004139C3">
      <w:pPr>
        <w:suppressAutoHyphens/>
        <w:ind w:firstLine="709"/>
        <w:jc w:val="both"/>
      </w:pPr>
      <w:r w:rsidRPr="00DD1E8A">
        <w:t>4.3</w:t>
      </w:r>
      <w:r w:rsidR="001A615F" w:rsidRPr="00DD1E8A">
        <w:t xml:space="preserve">. </w:t>
      </w:r>
      <w:r w:rsidRPr="00DD1E8A">
        <w:t>Планируемые результаты освоения учебного предмета</w:t>
      </w:r>
    </w:p>
    <w:p w:rsidR="001A615F" w:rsidRPr="00DD1E8A" w:rsidRDefault="00BF1EA9" w:rsidP="004139C3">
      <w:pPr>
        <w:suppressAutoHyphens/>
        <w:ind w:firstLine="709"/>
        <w:jc w:val="both"/>
      </w:pPr>
      <w:r w:rsidRPr="00DD1E8A">
        <w:t>В этом разделе рабочей учебной программы дается характеристика знаний, умений и навыков по предмету. Знания определяются в соответствии с теоретическими пунктами программы, умения – с практическими по определенной системе проверки результативности изучения обучающимися предмета. Для каждой практической и контрольной работы необходимо определить критерии оценки результатов. Результат приобретает форму перечня знаний и умений обучающихся.</w:t>
      </w:r>
    </w:p>
    <w:p w:rsidR="00AC77D1" w:rsidRPr="00DD1E8A" w:rsidRDefault="00BF1EA9" w:rsidP="004139C3">
      <w:pPr>
        <w:suppressAutoHyphens/>
        <w:ind w:firstLine="709"/>
        <w:jc w:val="both"/>
      </w:pPr>
      <w:r w:rsidRPr="00DD1E8A">
        <w:t>4.4</w:t>
      </w:r>
      <w:r w:rsidR="001A615F" w:rsidRPr="00DD1E8A">
        <w:t xml:space="preserve">. </w:t>
      </w:r>
      <w:r w:rsidRPr="00DD1E8A">
        <w:t>Содержание учебного предмета</w:t>
      </w:r>
    </w:p>
    <w:p w:rsidR="004139C3" w:rsidRDefault="001A615F" w:rsidP="004139C3">
      <w:pPr>
        <w:suppressAutoHyphens/>
        <w:ind w:firstLine="709"/>
        <w:jc w:val="both"/>
      </w:pPr>
      <w:r w:rsidRPr="00DD1E8A">
        <w:t>Тематический план отражает разделы программы с указанием количества учебных часов, выделяемых на их освоение. Указываю</w:t>
      </w:r>
      <w:r w:rsidR="00BF1EA9" w:rsidRPr="00DD1E8A">
        <w:t xml:space="preserve">тся практические виды занятий, </w:t>
      </w:r>
      <w:r w:rsidRPr="00DD1E8A">
        <w:t xml:space="preserve">региональный компонент, включенный в содержание разделов и тем в соответствии с </w:t>
      </w:r>
      <w:r w:rsidR="00BF1EA9" w:rsidRPr="00DD1E8A">
        <w:t>образовательной программой Лицея.</w:t>
      </w:r>
    </w:p>
    <w:p w:rsidR="00BF13C7" w:rsidRDefault="00BF13C7" w:rsidP="004139C3">
      <w:pPr>
        <w:suppressAutoHyphens/>
        <w:ind w:firstLine="709"/>
        <w:jc w:val="both"/>
        <w:rPr>
          <w:color w:val="000000"/>
          <w:sz w:val="23"/>
          <w:szCs w:val="23"/>
        </w:rPr>
      </w:pPr>
      <w:r w:rsidRPr="00DD1E8A">
        <w:rPr>
          <w:color w:val="000000"/>
          <w:sz w:val="23"/>
          <w:szCs w:val="23"/>
        </w:rPr>
        <w:t>Указываются дополнительные коррекционные цели конкретно по предмету и конкретно для данного класса или ребёнка со статусом ОВЗ:</w:t>
      </w:r>
    </w:p>
    <w:tbl>
      <w:tblPr>
        <w:tblOverlap w:val="never"/>
        <w:tblW w:w="105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3"/>
        <w:gridCol w:w="8123"/>
      </w:tblGrid>
      <w:tr w:rsidR="00BF13C7" w:rsidRPr="00DD1E8A" w:rsidTr="004139C3">
        <w:trPr>
          <w:trHeight w:hRule="exact" w:val="293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</w:tcPr>
          <w:p w:rsidR="00BF13C7" w:rsidRPr="00DD1E8A" w:rsidRDefault="00BF13C7" w:rsidP="004139C3">
            <w:pPr>
              <w:widowControl w:val="0"/>
              <w:ind w:left="113"/>
              <w:jc w:val="both"/>
              <w:rPr>
                <w:color w:val="000000"/>
                <w:sz w:val="23"/>
                <w:szCs w:val="23"/>
              </w:rPr>
            </w:pPr>
            <w:r w:rsidRPr="00DD1E8A">
              <w:rPr>
                <w:color w:val="000000"/>
                <w:sz w:val="23"/>
                <w:szCs w:val="23"/>
              </w:rPr>
              <w:t>Предмет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C7" w:rsidRPr="00DD1E8A" w:rsidRDefault="00BF13C7" w:rsidP="004139C3">
            <w:pPr>
              <w:widowControl w:val="0"/>
              <w:ind w:left="113"/>
              <w:jc w:val="both"/>
              <w:rPr>
                <w:color w:val="000000"/>
                <w:sz w:val="23"/>
                <w:szCs w:val="23"/>
              </w:rPr>
            </w:pPr>
            <w:r w:rsidRPr="00DD1E8A">
              <w:rPr>
                <w:color w:val="000000"/>
                <w:sz w:val="23"/>
                <w:szCs w:val="23"/>
              </w:rPr>
              <w:t>Коррекционные цели</w:t>
            </w:r>
          </w:p>
        </w:tc>
      </w:tr>
      <w:tr w:rsidR="00BF13C7" w:rsidRPr="00DD1E8A" w:rsidTr="004139C3">
        <w:trPr>
          <w:trHeight w:hRule="exact" w:val="1387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</w:tcPr>
          <w:p w:rsidR="00BF13C7" w:rsidRPr="00DD1E8A" w:rsidRDefault="00BF13C7" w:rsidP="004139C3">
            <w:pPr>
              <w:widowControl w:val="0"/>
              <w:ind w:left="113"/>
              <w:jc w:val="both"/>
              <w:rPr>
                <w:color w:val="000000"/>
                <w:sz w:val="23"/>
                <w:szCs w:val="23"/>
              </w:rPr>
            </w:pPr>
            <w:r w:rsidRPr="00DD1E8A">
              <w:rPr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9C3" w:rsidRDefault="00BF13C7" w:rsidP="004139C3">
            <w:pPr>
              <w:widowControl w:val="0"/>
              <w:ind w:left="113"/>
              <w:jc w:val="both"/>
              <w:rPr>
                <w:color w:val="000000"/>
                <w:sz w:val="23"/>
                <w:szCs w:val="23"/>
              </w:rPr>
            </w:pPr>
            <w:r w:rsidRPr="00DD1E8A">
              <w:rPr>
                <w:color w:val="000000"/>
                <w:sz w:val="23"/>
                <w:szCs w:val="23"/>
              </w:rPr>
              <w:t>Развитие: речи, внимания, наблюдательности, графических навыков. Формир</w:t>
            </w:r>
            <w:r w:rsidRPr="00DD1E8A">
              <w:rPr>
                <w:color w:val="000000"/>
                <w:sz w:val="23"/>
                <w:szCs w:val="23"/>
              </w:rPr>
              <w:t>о</w:t>
            </w:r>
            <w:r w:rsidRPr="00DD1E8A">
              <w:rPr>
                <w:color w:val="000000"/>
                <w:sz w:val="23"/>
                <w:szCs w:val="23"/>
              </w:rPr>
              <w:t>вание: предметных представлений, мышления в процессе анализа, синтеза, обобщения, сравнения.</w:t>
            </w:r>
          </w:p>
          <w:p w:rsidR="00BF13C7" w:rsidRPr="00DD1E8A" w:rsidRDefault="00BF13C7" w:rsidP="004139C3">
            <w:pPr>
              <w:widowControl w:val="0"/>
              <w:ind w:left="113"/>
              <w:jc w:val="both"/>
              <w:rPr>
                <w:color w:val="000000"/>
                <w:sz w:val="23"/>
                <w:szCs w:val="23"/>
              </w:rPr>
            </w:pPr>
            <w:r w:rsidRPr="00DD1E8A">
              <w:rPr>
                <w:color w:val="000000"/>
                <w:sz w:val="23"/>
                <w:szCs w:val="23"/>
              </w:rPr>
              <w:t>Коррекция речи: произношения, логичности, точности, эмоциональной выраз</w:t>
            </w:r>
            <w:r w:rsidRPr="00DD1E8A">
              <w:rPr>
                <w:color w:val="000000"/>
                <w:sz w:val="23"/>
                <w:szCs w:val="23"/>
              </w:rPr>
              <w:t>и</w:t>
            </w:r>
            <w:r w:rsidRPr="00DD1E8A">
              <w:rPr>
                <w:color w:val="000000"/>
                <w:sz w:val="23"/>
                <w:szCs w:val="23"/>
              </w:rPr>
              <w:t>тельности.</w:t>
            </w:r>
          </w:p>
        </w:tc>
      </w:tr>
      <w:tr w:rsidR="00BF13C7" w:rsidRPr="00DD1E8A" w:rsidTr="004139C3">
        <w:trPr>
          <w:trHeight w:hRule="exact" w:val="1392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3C7" w:rsidRPr="00DD1E8A" w:rsidRDefault="00BF13C7" w:rsidP="004139C3">
            <w:pPr>
              <w:widowControl w:val="0"/>
              <w:ind w:left="113"/>
              <w:jc w:val="both"/>
              <w:rPr>
                <w:color w:val="000000"/>
                <w:sz w:val="23"/>
                <w:szCs w:val="23"/>
              </w:rPr>
            </w:pPr>
            <w:r w:rsidRPr="00DD1E8A">
              <w:rPr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C7" w:rsidRPr="00DD1E8A" w:rsidRDefault="00BF13C7" w:rsidP="004139C3">
            <w:pPr>
              <w:widowControl w:val="0"/>
              <w:ind w:left="113"/>
              <w:jc w:val="both"/>
              <w:rPr>
                <w:color w:val="000000"/>
                <w:sz w:val="23"/>
                <w:szCs w:val="23"/>
              </w:rPr>
            </w:pPr>
            <w:r w:rsidRPr="00DD1E8A">
              <w:rPr>
                <w:color w:val="000000"/>
                <w:sz w:val="23"/>
                <w:szCs w:val="23"/>
              </w:rPr>
              <w:t>Развитие: вычислительных и графических навыков, различных видов памяти, внимания.</w:t>
            </w:r>
          </w:p>
          <w:p w:rsidR="00BF13C7" w:rsidRPr="00DD1E8A" w:rsidRDefault="00BF13C7" w:rsidP="004139C3">
            <w:pPr>
              <w:widowControl w:val="0"/>
              <w:ind w:left="113"/>
              <w:jc w:val="both"/>
              <w:rPr>
                <w:color w:val="000000"/>
                <w:sz w:val="23"/>
                <w:szCs w:val="23"/>
              </w:rPr>
            </w:pPr>
            <w:r w:rsidRPr="00DD1E8A">
              <w:rPr>
                <w:color w:val="000000"/>
                <w:sz w:val="23"/>
                <w:szCs w:val="23"/>
              </w:rPr>
              <w:t>Формирование: предметных представлений, мышления в процессе анализа, си</w:t>
            </w:r>
            <w:r w:rsidRPr="00DD1E8A">
              <w:rPr>
                <w:color w:val="000000"/>
                <w:sz w:val="23"/>
                <w:szCs w:val="23"/>
              </w:rPr>
              <w:t>н</w:t>
            </w:r>
            <w:r w:rsidRPr="00DD1E8A">
              <w:rPr>
                <w:color w:val="000000"/>
                <w:sz w:val="23"/>
                <w:szCs w:val="23"/>
              </w:rPr>
              <w:t>теза, обобщения, сравнения.</w:t>
            </w:r>
          </w:p>
          <w:p w:rsidR="00BF13C7" w:rsidRPr="00DD1E8A" w:rsidRDefault="00BF13C7" w:rsidP="004139C3">
            <w:pPr>
              <w:widowControl w:val="0"/>
              <w:ind w:left="113"/>
              <w:jc w:val="both"/>
              <w:rPr>
                <w:color w:val="000000"/>
                <w:sz w:val="23"/>
                <w:szCs w:val="23"/>
              </w:rPr>
            </w:pPr>
            <w:r w:rsidRPr="00DD1E8A">
              <w:rPr>
                <w:color w:val="000000"/>
                <w:sz w:val="23"/>
                <w:szCs w:val="23"/>
              </w:rPr>
              <w:t>Коррекция личностных качеств (оценка, самооценка)</w:t>
            </w:r>
          </w:p>
        </w:tc>
      </w:tr>
      <w:tr w:rsidR="00BF13C7" w:rsidRPr="00DD1E8A" w:rsidTr="004139C3">
        <w:trPr>
          <w:trHeight w:hRule="exact" w:val="1075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</w:tcPr>
          <w:p w:rsidR="00BF13C7" w:rsidRPr="00DD1E8A" w:rsidRDefault="00BF13C7" w:rsidP="004139C3">
            <w:pPr>
              <w:widowControl w:val="0"/>
              <w:ind w:left="113"/>
              <w:jc w:val="both"/>
              <w:rPr>
                <w:color w:val="000000"/>
                <w:sz w:val="23"/>
                <w:szCs w:val="23"/>
              </w:rPr>
            </w:pPr>
            <w:r w:rsidRPr="00DD1E8A">
              <w:rPr>
                <w:color w:val="000000"/>
                <w:sz w:val="23"/>
                <w:szCs w:val="23"/>
              </w:rPr>
              <w:t>Биология, география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C7" w:rsidRPr="00DD1E8A" w:rsidRDefault="00BF13C7" w:rsidP="004139C3">
            <w:pPr>
              <w:widowControl w:val="0"/>
              <w:ind w:left="113"/>
              <w:jc w:val="both"/>
              <w:rPr>
                <w:color w:val="000000"/>
                <w:sz w:val="23"/>
                <w:szCs w:val="23"/>
              </w:rPr>
            </w:pPr>
            <w:r w:rsidRPr="00DD1E8A">
              <w:rPr>
                <w:color w:val="000000"/>
                <w:sz w:val="23"/>
                <w:szCs w:val="23"/>
              </w:rPr>
              <w:t>Развитие: наблюдательности, мыслительной деятельности (сравнение, сопоста</w:t>
            </w:r>
            <w:r w:rsidRPr="00DD1E8A">
              <w:rPr>
                <w:color w:val="000000"/>
                <w:sz w:val="23"/>
                <w:szCs w:val="23"/>
              </w:rPr>
              <w:t>в</w:t>
            </w:r>
            <w:r w:rsidRPr="00DD1E8A">
              <w:rPr>
                <w:color w:val="000000"/>
                <w:sz w:val="23"/>
                <w:szCs w:val="23"/>
              </w:rPr>
              <w:t xml:space="preserve">ление), эстетических чувств, </w:t>
            </w:r>
            <w:proofErr w:type="spellStart"/>
            <w:r w:rsidRPr="00DD1E8A">
              <w:rPr>
                <w:color w:val="000000"/>
                <w:sz w:val="23"/>
                <w:szCs w:val="23"/>
              </w:rPr>
              <w:t>сенсорики</w:t>
            </w:r>
            <w:proofErr w:type="spellEnd"/>
            <w:r w:rsidRPr="00DD1E8A">
              <w:rPr>
                <w:color w:val="000000"/>
                <w:sz w:val="23"/>
                <w:szCs w:val="23"/>
              </w:rPr>
              <w:t>.</w:t>
            </w:r>
          </w:p>
          <w:p w:rsidR="00BF13C7" w:rsidRPr="00DD1E8A" w:rsidRDefault="00BF13C7" w:rsidP="004139C3">
            <w:pPr>
              <w:widowControl w:val="0"/>
              <w:ind w:left="113"/>
              <w:jc w:val="both"/>
              <w:rPr>
                <w:color w:val="000000"/>
                <w:sz w:val="23"/>
                <w:szCs w:val="23"/>
              </w:rPr>
            </w:pPr>
            <w:r w:rsidRPr="00DD1E8A">
              <w:rPr>
                <w:color w:val="000000"/>
                <w:sz w:val="23"/>
                <w:szCs w:val="23"/>
              </w:rPr>
              <w:t>Формирование: предметных представлений.</w:t>
            </w:r>
          </w:p>
          <w:p w:rsidR="00BF13C7" w:rsidRPr="00DD1E8A" w:rsidRDefault="00BF13C7" w:rsidP="004139C3">
            <w:pPr>
              <w:widowControl w:val="0"/>
              <w:ind w:left="113"/>
              <w:jc w:val="both"/>
              <w:rPr>
                <w:color w:val="000000"/>
                <w:sz w:val="23"/>
                <w:szCs w:val="23"/>
              </w:rPr>
            </w:pPr>
            <w:r w:rsidRPr="00DD1E8A">
              <w:rPr>
                <w:color w:val="000000"/>
                <w:sz w:val="23"/>
                <w:szCs w:val="23"/>
              </w:rPr>
              <w:t>Коррекция: мыслительных процессов (анализ, синтез, обобщение, сравнение)</w:t>
            </w:r>
          </w:p>
        </w:tc>
      </w:tr>
      <w:tr w:rsidR="00BF13C7" w:rsidRPr="00DD1E8A" w:rsidTr="004139C3">
        <w:trPr>
          <w:trHeight w:hRule="exact" w:val="1094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</w:tcPr>
          <w:p w:rsidR="00BF13C7" w:rsidRPr="00DD1E8A" w:rsidRDefault="00BF13C7" w:rsidP="004139C3">
            <w:pPr>
              <w:widowControl w:val="0"/>
              <w:ind w:left="113"/>
              <w:jc w:val="both"/>
              <w:rPr>
                <w:color w:val="000000"/>
                <w:sz w:val="23"/>
                <w:szCs w:val="23"/>
              </w:rPr>
            </w:pPr>
            <w:r w:rsidRPr="00DD1E8A">
              <w:rPr>
                <w:color w:val="000000"/>
                <w:sz w:val="23"/>
                <w:szCs w:val="23"/>
              </w:rPr>
              <w:t>Музыка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C7" w:rsidRPr="00DD1E8A" w:rsidRDefault="00BF13C7" w:rsidP="004139C3">
            <w:pPr>
              <w:widowControl w:val="0"/>
              <w:ind w:left="113"/>
              <w:jc w:val="both"/>
              <w:rPr>
                <w:color w:val="000000"/>
                <w:sz w:val="23"/>
                <w:szCs w:val="23"/>
              </w:rPr>
            </w:pPr>
            <w:r w:rsidRPr="00DD1E8A">
              <w:rPr>
                <w:color w:val="000000"/>
                <w:sz w:val="23"/>
                <w:szCs w:val="23"/>
              </w:rPr>
              <w:t>Развитие: музыкального слуха, чувства ритма, музыкальной памяти, эстетич</w:t>
            </w:r>
            <w:r w:rsidRPr="00DD1E8A">
              <w:rPr>
                <w:color w:val="000000"/>
                <w:sz w:val="23"/>
                <w:szCs w:val="23"/>
              </w:rPr>
              <w:t>е</w:t>
            </w:r>
            <w:r w:rsidRPr="00DD1E8A">
              <w:rPr>
                <w:color w:val="000000"/>
                <w:sz w:val="23"/>
                <w:szCs w:val="23"/>
              </w:rPr>
              <w:t>ского вкуса.</w:t>
            </w:r>
          </w:p>
          <w:p w:rsidR="00BF13C7" w:rsidRPr="00DD1E8A" w:rsidRDefault="00BF13C7" w:rsidP="004139C3">
            <w:pPr>
              <w:widowControl w:val="0"/>
              <w:ind w:left="113"/>
              <w:jc w:val="both"/>
              <w:rPr>
                <w:color w:val="000000"/>
                <w:sz w:val="23"/>
                <w:szCs w:val="23"/>
              </w:rPr>
            </w:pPr>
            <w:r w:rsidRPr="00DD1E8A">
              <w:rPr>
                <w:color w:val="000000"/>
                <w:sz w:val="23"/>
                <w:szCs w:val="23"/>
              </w:rPr>
              <w:t>Формирование: представление о музыкальных произведениях и их исполнении.</w:t>
            </w:r>
          </w:p>
          <w:p w:rsidR="00BF13C7" w:rsidRPr="00DD1E8A" w:rsidRDefault="00BF13C7" w:rsidP="004139C3">
            <w:pPr>
              <w:widowControl w:val="0"/>
              <w:ind w:left="113"/>
              <w:jc w:val="both"/>
              <w:rPr>
                <w:color w:val="000000"/>
                <w:sz w:val="23"/>
                <w:szCs w:val="23"/>
              </w:rPr>
            </w:pPr>
            <w:r w:rsidRPr="00DD1E8A">
              <w:rPr>
                <w:color w:val="000000"/>
                <w:sz w:val="23"/>
                <w:szCs w:val="23"/>
              </w:rPr>
              <w:t>Коррекция: слухового восприятия, эмоционального состояния.</w:t>
            </w:r>
          </w:p>
        </w:tc>
      </w:tr>
      <w:tr w:rsidR="00BF13C7" w:rsidRPr="00DD1E8A" w:rsidTr="004139C3">
        <w:trPr>
          <w:trHeight w:hRule="exact" w:val="1114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</w:tcPr>
          <w:p w:rsidR="00BF13C7" w:rsidRPr="00DD1E8A" w:rsidRDefault="00BF13C7" w:rsidP="004139C3">
            <w:pPr>
              <w:widowControl w:val="0"/>
              <w:ind w:left="113"/>
              <w:jc w:val="both"/>
              <w:rPr>
                <w:color w:val="000000"/>
                <w:sz w:val="23"/>
                <w:szCs w:val="23"/>
              </w:rPr>
            </w:pPr>
            <w:r w:rsidRPr="00DD1E8A">
              <w:rPr>
                <w:color w:val="000000"/>
                <w:sz w:val="23"/>
                <w:szCs w:val="23"/>
              </w:rPr>
              <w:lastRenderedPageBreak/>
              <w:t>ИЗО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C7" w:rsidRPr="00DD1E8A" w:rsidRDefault="00BF13C7" w:rsidP="004139C3">
            <w:pPr>
              <w:widowControl w:val="0"/>
              <w:ind w:left="113"/>
              <w:jc w:val="both"/>
              <w:rPr>
                <w:color w:val="000000"/>
                <w:sz w:val="23"/>
                <w:szCs w:val="23"/>
              </w:rPr>
            </w:pPr>
            <w:r w:rsidRPr="00DD1E8A">
              <w:rPr>
                <w:color w:val="000000"/>
                <w:sz w:val="23"/>
                <w:szCs w:val="23"/>
              </w:rPr>
              <w:t>Развитие: творческого воображения, графических навыков, эстетического во</w:t>
            </w:r>
            <w:r w:rsidRPr="00DD1E8A">
              <w:rPr>
                <w:color w:val="000000"/>
                <w:sz w:val="23"/>
                <w:szCs w:val="23"/>
              </w:rPr>
              <w:t>с</w:t>
            </w:r>
            <w:r w:rsidRPr="00DD1E8A">
              <w:rPr>
                <w:color w:val="000000"/>
                <w:sz w:val="23"/>
                <w:szCs w:val="23"/>
              </w:rPr>
              <w:t>приятия.</w:t>
            </w:r>
          </w:p>
          <w:p w:rsidR="00BF13C7" w:rsidRPr="00DD1E8A" w:rsidRDefault="00BF13C7" w:rsidP="004139C3">
            <w:pPr>
              <w:widowControl w:val="0"/>
              <w:ind w:left="113"/>
              <w:jc w:val="both"/>
              <w:rPr>
                <w:color w:val="000000"/>
                <w:sz w:val="23"/>
                <w:szCs w:val="23"/>
              </w:rPr>
            </w:pPr>
            <w:r w:rsidRPr="00DD1E8A">
              <w:rPr>
                <w:color w:val="000000"/>
                <w:sz w:val="23"/>
                <w:szCs w:val="23"/>
              </w:rPr>
              <w:t>Формирование: предметных представлений.</w:t>
            </w:r>
          </w:p>
          <w:p w:rsidR="00BF13C7" w:rsidRPr="00DD1E8A" w:rsidRDefault="00BF13C7" w:rsidP="004139C3">
            <w:pPr>
              <w:widowControl w:val="0"/>
              <w:ind w:left="113"/>
              <w:jc w:val="both"/>
              <w:rPr>
                <w:color w:val="000000"/>
                <w:sz w:val="23"/>
                <w:szCs w:val="23"/>
              </w:rPr>
            </w:pPr>
            <w:r w:rsidRPr="00DD1E8A">
              <w:rPr>
                <w:color w:val="000000"/>
                <w:sz w:val="23"/>
                <w:szCs w:val="23"/>
              </w:rPr>
              <w:t>Коррекция: осязания и мелкой моторики, ориентировка в пространстве.</w:t>
            </w:r>
          </w:p>
        </w:tc>
      </w:tr>
      <w:tr w:rsidR="00BF13C7" w:rsidRPr="00DD1E8A" w:rsidTr="004139C3">
        <w:trPr>
          <w:trHeight w:hRule="exact" w:val="1427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</w:tcBorders>
          </w:tcPr>
          <w:p w:rsidR="00BF13C7" w:rsidRPr="00DD1E8A" w:rsidRDefault="00BF13C7" w:rsidP="004139C3">
            <w:pPr>
              <w:widowControl w:val="0"/>
              <w:ind w:left="113"/>
              <w:jc w:val="both"/>
              <w:rPr>
                <w:color w:val="000000"/>
                <w:sz w:val="23"/>
                <w:szCs w:val="23"/>
              </w:rPr>
            </w:pPr>
            <w:r w:rsidRPr="00DD1E8A">
              <w:rPr>
                <w:color w:val="000000"/>
                <w:sz w:val="23"/>
                <w:szCs w:val="23"/>
              </w:rPr>
              <w:t>Трудовое обучение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C7" w:rsidRPr="00DD1E8A" w:rsidRDefault="00BF13C7" w:rsidP="004139C3">
            <w:pPr>
              <w:widowControl w:val="0"/>
              <w:ind w:left="113"/>
              <w:jc w:val="both"/>
              <w:rPr>
                <w:color w:val="000000"/>
                <w:sz w:val="23"/>
                <w:szCs w:val="23"/>
              </w:rPr>
            </w:pPr>
            <w:r w:rsidRPr="00DD1E8A">
              <w:rPr>
                <w:color w:val="000000"/>
                <w:sz w:val="23"/>
                <w:szCs w:val="23"/>
              </w:rPr>
              <w:t>Развитие: творческого воображения, наблюдательности, навыков конструиров</w:t>
            </w:r>
            <w:r w:rsidRPr="00DD1E8A">
              <w:rPr>
                <w:color w:val="000000"/>
                <w:sz w:val="23"/>
                <w:szCs w:val="23"/>
              </w:rPr>
              <w:t>а</w:t>
            </w:r>
            <w:r w:rsidRPr="00DD1E8A">
              <w:rPr>
                <w:color w:val="000000"/>
                <w:sz w:val="23"/>
                <w:szCs w:val="23"/>
              </w:rPr>
              <w:t>ния, навыков речи, мыслительной деятельности, положительных черт личности.</w:t>
            </w:r>
          </w:p>
          <w:p w:rsidR="00BF13C7" w:rsidRPr="00DD1E8A" w:rsidRDefault="00BF13C7" w:rsidP="004139C3">
            <w:pPr>
              <w:widowControl w:val="0"/>
              <w:ind w:left="113"/>
              <w:jc w:val="both"/>
              <w:rPr>
                <w:color w:val="000000"/>
                <w:sz w:val="23"/>
                <w:szCs w:val="23"/>
              </w:rPr>
            </w:pPr>
            <w:r w:rsidRPr="00DD1E8A">
              <w:rPr>
                <w:color w:val="000000"/>
                <w:sz w:val="23"/>
                <w:szCs w:val="23"/>
              </w:rPr>
              <w:t>Формирование: точности, координации, целостного образа об окружающей де</w:t>
            </w:r>
            <w:r w:rsidRPr="00DD1E8A">
              <w:rPr>
                <w:color w:val="000000"/>
                <w:sz w:val="23"/>
                <w:szCs w:val="23"/>
              </w:rPr>
              <w:t>й</w:t>
            </w:r>
            <w:r w:rsidRPr="00DD1E8A">
              <w:rPr>
                <w:color w:val="000000"/>
                <w:sz w:val="23"/>
                <w:szCs w:val="23"/>
              </w:rPr>
              <w:t>ствительности.</w:t>
            </w:r>
          </w:p>
          <w:p w:rsidR="00BF13C7" w:rsidRPr="00DD1E8A" w:rsidRDefault="00BF13C7" w:rsidP="004139C3">
            <w:pPr>
              <w:widowControl w:val="0"/>
              <w:ind w:left="113"/>
              <w:jc w:val="both"/>
              <w:rPr>
                <w:color w:val="000000"/>
                <w:sz w:val="23"/>
                <w:szCs w:val="23"/>
              </w:rPr>
            </w:pPr>
            <w:r w:rsidRPr="00DD1E8A">
              <w:rPr>
                <w:color w:val="000000"/>
                <w:sz w:val="23"/>
                <w:szCs w:val="23"/>
              </w:rPr>
              <w:t>Коррекция: осязания и мелкой моторики, ориентировка в пространстве.</w:t>
            </w:r>
          </w:p>
        </w:tc>
      </w:tr>
      <w:tr w:rsidR="00BF13C7" w:rsidRPr="00DD1E8A" w:rsidTr="004139C3">
        <w:trPr>
          <w:trHeight w:hRule="exact" w:val="1397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3C7" w:rsidRPr="00DD1E8A" w:rsidRDefault="00BF13C7" w:rsidP="004139C3">
            <w:pPr>
              <w:widowControl w:val="0"/>
              <w:ind w:left="113"/>
              <w:jc w:val="both"/>
              <w:rPr>
                <w:color w:val="000000"/>
                <w:sz w:val="23"/>
                <w:szCs w:val="23"/>
              </w:rPr>
            </w:pPr>
            <w:r w:rsidRPr="00DD1E8A">
              <w:rPr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C7" w:rsidRPr="00DD1E8A" w:rsidRDefault="00BF13C7" w:rsidP="004139C3">
            <w:pPr>
              <w:widowControl w:val="0"/>
              <w:ind w:left="113"/>
              <w:jc w:val="both"/>
              <w:rPr>
                <w:color w:val="000000"/>
                <w:sz w:val="23"/>
                <w:szCs w:val="23"/>
              </w:rPr>
            </w:pPr>
            <w:r w:rsidRPr="00DD1E8A">
              <w:rPr>
                <w:color w:val="000000"/>
                <w:sz w:val="23"/>
                <w:szCs w:val="23"/>
              </w:rPr>
              <w:t>Развитие: двигательной сферы, правильной осанки, мышечной силы, внимания, наблюдательности.</w:t>
            </w:r>
          </w:p>
          <w:p w:rsidR="00BF13C7" w:rsidRPr="00DD1E8A" w:rsidRDefault="00BF13C7" w:rsidP="004139C3">
            <w:pPr>
              <w:widowControl w:val="0"/>
              <w:ind w:left="113"/>
              <w:jc w:val="both"/>
              <w:rPr>
                <w:color w:val="000000"/>
                <w:sz w:val="23"/>
                <w:szCs w:val="23"/>
              </w:rPr>
            </w:pPr>
            <w:r w:rsidRPr="00DD1E8A">
              <w:rPr>
                <w:color w:val="000000"/>
                <w:sz w:val="23"/>
                <w:szCs w:val="23"/>
              </w:rPr>
              <w:t>Формирование: ловкости, выносливости, самостоятельности. Коррекция: ра</w:t>
            </w:r>
            <w:r w:rsidRPr="00DD1E8A">
              <w:rPr>
                <w:color w:val="000000"/>
                <w:sz w:val="23"/>
                <w:szCs w:val="23"/>
              </w:rPr>
              <w:t>з</w:t>
            </w:r>
            <w:r w:rsidRPr="00DD1E8A">
              <w:rPr>
                <w:color w:val="000000"/>
                <w:sz w:val="23"/>
                <w:szCs w:val="23"/>
              </w:rPr>
              <w:t>личных дефектов физического развития, двигательных способностей, ориент</w:t>
            </w:r>
            <w:r w:rsidRPr="00DD1E8A">
              <w:rPr>
                <w:color w:val="000000"/>
                <w:sz w:val="23"/>
                <w:szCs w:val="23"/>
              </w:rPr>
              <w:t>и</w:t>
            </w:r>
            <w:r w:rsidRPr="00DD1E8A">
              <w:rPr>
                <w:color w:val="000000"/>
                <w:sz w:val="23"/>
                <w:szCs w:val="23"/>
              </w:rPr>
              <w:t>ровка в малом и большом пространстве.</w:t>
            </w:r>
          </w:p>
        </w:tc>
      </w:tr>
    </w:tbl>
    <w:p w:rsidR="00AC77D1" w:rsidRPr="004139C3" w:rsidRDefault="00BF1EA9" w:rsidP="004139C3">
      <w:pPr>
        <w:suppressAutoHyphens/>
        <w:ind w:firstLine="709"/>
        <w:jc w:val="both"/>
        <w:rPr>
          <w:color w:val="000000"/>
          <w:sz w:val="23"/>
          <w:szCs w:val="23"/>
        </w:rPr>
      </w:pPr>
      <w:r w:rsidRPr="004139C3">
        <w:rPr>
          <w:color w:val="000000"/>
          <w:sz w:val="23"/>
          <w:szCs w:val="23"/>
        </w:rPr>
        <w:t>4.5</w:t>
      </w:r>
      <w:r w:rsidR="001A615F" w:rsidRPr="004139C3">
        <w:rPr>
          <w:color w:val="000000"/>
          <w:sz w:val="23"/>
          <w:szCs w:val="23"/>
        </w:rPr>
        <w:t xml:space="preserve">. </w:t>
      </w:r>
      <w:r w:rsidRPr="004139C3">
        <w:rPr>
          <w:color w:val="000000"/>
          <w:sz w:val="23"/>
          <w:szCs w:val="23"/>
        </w:rPr>
        <w:t>Тематическое планирование</w:t>
      </w:r>
    </w:p>
    <w:p w:rsidR="001A615F" w:rsidRPr="004139C3" w:rsidRDefault="001A615F" w:rsidP="004139C3">
      <w:pPr>
        <w:suppressAutoHyphens/>
        <w:ind w:firstLine="709"/>
        <w:jc w:val="both"/>
        <w:rPr>
          <w:color w:val="000000"/>
          <w:sz w:val="23"/>
          <w:szCs w:val="23"/>
        </w:rPr>
      </w:pPr>
      <w:r w:rsidRPr="004139C3">
        <w:rPr>
          <w:color w:val="000000"/>
          <w:sz w:val="23"/>
          <w:szCs w:val="23"/>
        </w:rPr>
        <w:t xml:space="preserve"> Календарно-тематический план отражает последовательность изучения разделов и тем программы с указанием количества учебных часов. Указывают</w:t>
      </w:r>
      <w:r w:rsidR="00BF1EA9" w:rsidRPr="004139C3">
        <w:rPr>
          <w:color w:val="000000"/>
          <w:sz w:val="23"/>
          <w:szCs w:val="23"/>
        </w:rPr>
        <w:t xml:space="preserve">ся практические виды работ. </w:t>
      </w:r>
      <w:r w:rsidRPr="004139C3">
        <w:rPr>
          <w:color w:val="000000"/>
          <w:sz w:val="23"/>
          <w:szCs w:val="23"/>
        </w:rPr>
        <w:t xml:space="preserve">В примечаниях указывается расшифровка сокращений, допущенных в календарно- тематическом плане. </w:t>
      </w:r>
    </w:p>
    <w:p w:rsidR="005B1310" w:rsidRPr="004139C3" w:rsidRDefault="005B1310" w:rsidP="004139C3">
      <w:pPr>
        <w:suppressAutoHyphens/>
        <w:ind w:firstLine="709"/>
        <w:jc w:val="both"/>
        <w:rPr>
          <w:color w:val="000000"/>
          <w:sz w:val="23"/>
          <w:szCs w:val="23"/>
        </w:rPr>
      </w:pPr>
    </w:p>
    <w:p w:rsidR="001A615F" w:rsidRPr="00DD1E8A" w:rsidRDefault="001A615F" w:rsidP="005B1310">
      <w:pPr>
        <w:pStyle w:val="a3"/>
        <w:numPr>
          <w:ilvl w:val="0"/>
          <w:numId w:val="35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DD1E8A">
        <w:rPr>
          <w:rFonts w:ascii="Times New Roman" w:hAnsi="Times New Roman"/>
          <w:b/>
          <w:sz w:val="24"/>
          <w:szCs w:val="24"/>
        </w:rPr>
        <w:t>Утверждение адаптированной рабочей программы по учебному предмету</w:t>
      </w:r>
      <w:r w:rsidR="00FE2474" w:rsidRPr="00DD1E8A">
        <w:rPr>
          <w:rFonts w:ascii="Times New Roman" w:hAnsi="Times New Roman"/>
          <w:b/>
          <w:sz w:val="24"/>
          <w:szCs w:val="24"/>
        </w:rPr>
        <w:t>.</w:t>
      </w:r>
    </w:p>
    <w:p w:rsidR="00FE2474" w:rsidRPr="00DD1E8A" w:rsidRDefault="00FE2474" w:rsidP="00FE2474">
      <w:pPr>
        <w:pStyle w:val="a3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1A615F" w:rsidRPr="004139C3" w:rsidRDefault="001A615F" w:rsidP="004139C3">
      <w:pPr>
        <w:suppressAutoHyphens/>
        <w:ind w:firstLine="709"/>
        <w:jc w:val="both"/>
        <w:rPr>
          <w:color w:val="000000"/>
          <w:sz w:val="23"/>
          <w:szCs w:val="23"/>
        </w:rPr>
      </w:pPr>
      <w:r w:rsidRPr="004139C3">
        <w:rPr>
          <w:color w:val="000000"/>
          <w:sz w:val="23"/>
          <w:szCs w:val="23"/>
        </w:rPr>
        <w:t xml:space="preserve">5.1. АРПУП утверждается ежегодно приказом директора </w:t>
      </w:r>
      <w:r w:rsidR="00BF1EA9" w:rsidRPr="004139C3">
        <w:rPr>
          <w:color w:val="000000"/>
          <w:sz w:val="23"/>
          <w:szCs w:val="23"/>
        </w:rPr>
        <w:t>Лицея</w:t>
      </w:r>
      <w:r w:rsidRPr="004139C3">
        <w:rPr>
          <w:color w:val="000000"/>
          <w:sz w:val="23"/>
          <w:szCs w:val="23"/>
        </w:rPr>
        <w:t xml:space="preserve">. </w:t>
      </w:r>
    </w:p>
    <w:p w:rsidR="00FE2474" w:rsidRDefault="001A615F" w:rsidP="004139C3">
      <w:pPr>
        <w:suppressAutoHyphens/>
        <w:ind w:firstLine="709"/>
        <w:jc w:val="both"/>
        <w:rPr>
          <w:color w:val="000000"/>
          <w:sz w:val="23"/>
          <w:szCs w:val="23"/>
        </w:rPr>
      </w:pPr>
      <w:r w:rsidRPr="004139C3">
        <w:rPr>
          <w:color w:val="000000"/>
          <w:sz w:val="23"/>
          <w:szCs w:val="23"/>
        </w:rPr>
        <w:t>5.2. Утверждение АРПУП предполагает следующие процедуры:</w:t>
      </w:r>
    </w:p>
    <w:p w:rsidR="00FE2474" w:rsidRPr="004139C3" w:rsidRDefault="001A615F" w:rsidP="004139C3">
      <w:pPr>
        <w:pStyle w:val="aa"/>
        <w:numPr>
          <w:ilvl w:val="0"/>
          <w:numId w:val="38"/>
        </w:numPr>
        <w:suppressAutoHyphens/>
        <w:rPr>
          <w:rFonts w:ascii="Times New Roman" w:hAnsi="Times New Roman"/>
          <w:sz w:val="24"/>
          <w:szCs w:val="24"/>
        </w:rPr>
      </w:pPr>
      <w:r w:rsidRPr="004139C3">
        <w:rPr>
          <w:rFonts w:ascii="Times New Roman" w:hAnsi="Times New Roman"/>
          <w:sz w:val="24"/>
          <w:szCs w:val="24"/>
        </w:rPr>
        <w:t>обсуждение АРПУП на заседании школьного методического объединения, обсуждение на заседании педагогического совета;</w:t>
      </w:r>
    </w:p>
    <w:p w:rsidR="00FE2474" w:rsidRPr="004139C3" w:rsidRDefault="001A615F" w:rsidP="004139C3">
      <w:pPr>
        <w:pStyle w:val="aa"/>
        <w:numPr>
          <w:ilvl w:val="0"/>
          <w:numId w:val="38"/>
        </w:numPr>
        <w:suppressAutoHyphens/>
        <w:rPr>
          <w:rFonts w:ascii="Times New Roman" w:hAnsi="Times New Roman"/>
          <w:sz w:val="24"/>
          <w:szCs w:val="24"/>
        </w:rPr>
      </w:pPr>
      <w:r w:rsidRPr="004139C3">
        <w:rPr>
          <w:rFonts w:ascii="Times New Roman" w:hAnsi="Times New Roman"/>
          <w:sz w:val="24"/>
          <w:szCs w:val="24"/>
        </w:rPr>
        <w:t>согласование с заместителем директора по учебно-</w:t>
      </w:r>
      <w:r w:rsidR="00BF1EA9" w:rsidRPr="004139C3">
        <w:rPr>
          <w:rFonts w:ascii="Times New Roman" w:hAnsi="Times New Roman"/>
          <w:sz w:val="24"/>
          <w:szCs w:val="24"/>
        </w:rPr>
        <w:t xml:space="preserve"> воспитательной</w:t>
      </w:r>
      <w:r w:rsidRPr="004139C3">
        <w:rPr>
          <w:rFonts w:ascii="Times New Roman" w:hAnsi="Times New Roman"/>
          <w:sz w:val="24"/>
          <w:szCs w:val="24"/>
        </w:rPr>
        <w:t xml:space="preserve"> работе.</w:t>
      </w:r>
    </w:p>
    <w:p w:rsidR="001A615F" w:rsidRPr="004139C3" w:rsidRDefault="001A615F" w:rsidP="004139C3">
      <w:pPr>
        <w:suppressAutoHyphens/>
        <w:ind w:firstLine="709"/>
        <w:jc w:val="both"/>
        <w:rPr>
          <w:color w:val="000000"/>
          <w:sz w:val="23"/>
          <w:szCs w:val="23"/>
        </w:rPr>
      </w:pPr>
      <w:r w:rsidRPr="004139C3">
        <w:rPr>
          <w:color w:val="000000"/>
          <w:sz w:val="23"/>
          <w:szCs w:val="23"/>
        </w:rPr>
        <w:t xml:space="preserve">Директором </w:t>
      </w:r>
      <w:r w:rsidR="00BF1EA9" w:rsidRPr="004139C3">
        <w:rPr>
          <w:color w:val="000000"/>
          <w:sz w:val="23"/>
          <w:szCs w:val="23"/>
        </w:rPr>
        <w:t>Лицея</w:t>
      </w:r>
      <w:r w:rsidRPr="004139C3">
        <w:rPr>
          <w:color w:val="000000"/>
          <w:sz w:val="23"/>
          <w:szCs w:val="23"/>
        </w:rPr>
        <w:t xml:space="preserve"> издаётся приказ об утверждении АРПУП по каждому предмету. На всех АРПУП указывается дата рассмотрения их принятия на заседании школьного методического объединения, дата согласования с заместителем директора по учебно-воспитательной работе и подпись директора </w:t>
      </w:r>
      <w:r w:rsidR="00BF1EA9" w:rsidRPr="004139C3">
        <w:rPr>
          <w:color w:val="000000"/>
          <w:sz w:val="23"/>
          <w:szCs w:val="23"/>
        </w:rPr>
        <w:t>Лицея</w:t>
      </w:r>
      <w:r w:rsidRPr="004139C3">
        <w:rPr>
          <w:color w:val="000000"/>
          <w:sz w:val="23"/>
          <w:szCs w:val="23"/>
        </w:rPr>
        <w:t>.</w:t>
      </w:r>
    </w:p>
    <w:p w:rsidR="001A615F" w:rsidRPr="004139C3" w:rsidRDefault="00BF1EA9" w:rsidP="004139C3">
      <w:pPr>
        <w:suppressAutoHyphens/>
        <w:ind w:firstLine="709"/>
        <w:jc w:val="both"/>
        <w:rPr>
          <w:color w:val="000000"/>
          <w:sz w:val="23"/>
          <w:szCs w:val="23"/>
        </w:rPr>
      </w:pPr>
      <w:r w:rsidRPr="004139C3">
        <w:rPr>
          <w:color w:val="000000"/>
          <w:sz w:val="23"/>
          <w:szCs w:val="23"/>
        </w:rPr>
        <w:t>5.3</w:t>
      </w:r>
      <w:r w:rsidR="001A615F" w:rsidRPr="004139C3">
        <w:rPr>
          <w:color w:val="000000"/>
          <w:sz w:val="23"/>
          <w:szCs w:val="23"/>
        </w:rPr>
        <w:t>. Все изменения, дополнения, вносимые педагогом в АРПУП в течение учебного года, должны быть согласованы с заместител</w:t>
      </w:r>
      <w:r w:rsidRPr="004139C3">
        <w:rPr>
          <w:color w:val="000000"/>
          <w:sz w:val="23"/>
          <w:szCs w:val="23"/>
        </w:rPr>
        <w:t>ем директора по учебно-воспитательной работе.</w:t>
      </w:r>
    </w:p>
    <w:p w:rsidR="00FE2474" w:rsidRPr="00DD1E8A" w:rsidRDefault="00FE2474" w:rsidP="001D1EB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1A615F" w:rsidRPr="00DD1E8A" w:rsidRDefault="001A615F" w:rsidP="005B1310">
      <w:pPr>
        <w:pStyle w:val="a3"/>
        <w:numPr>
          <w:ilvl w:val="0"/>
          <w:numId w:val="35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DD1E8A">
        <w:rPr>
          <w:rFonts w:ascii="Times New Roman" w:hAnsi="Times New Roman"/>
          <w:b/>
          <w:sz w:val="24"/>
          <w:szCs w:val="24"/>
        </w:rPr>
        <w:t>Общий порядок хранения адаптированной рабочей программы по учебному предмету.</w:t>
      </w:r>
    </w:p>
    <w:p w:rsidR="00FE2474" w:rsidRPr="004139C3" w:rsidRDefault="00FE2474" w:rsidP="004139C3">
      <w:pPr>
        <w:suppressAutoHyphens/>
        <w:ind w:firstLine="709"/>
        <w:jc w:val="both"/>
        <w:rPr>
          <w:color w:val="000000"/>
          <w:sz w:val="23"/>
          <w:szCs w:val="23"/>
        </w:rPr>
      </w:pPr>
    </w:p>
    <w:p w:rsidR="00FE2474" w:rsidRPr="004139C3" w:rsidRDefault="001A615F" w:rsidP="004139C3">
      <w:pPr>
        <w:suppressAutoHyphens/>
        <w:ind w:firstLine="709"/>
        <w:jc w:val="both"/>
        <w:rPr>
          <w:color w:val="000000"/>
          <w:sz w:val="23"/>
          <w:szCs w:val="23"/>
        </w:rPr>
      </w:pPr>
      <w:r w:rsidRPr="004139C3">
        <w:rPr>
          <w:color w:val="000000"/>
          <w:sz w:val="23"/>
          <w:szCs w:val="23"/>
        </w:rPr>
        <w:t xml:space="preserve"> 6.1.Один экземпляр утвержденн</w:t>
      </w:r>
      <w:r w:rsidR="00BF1EA9" w:rsidRPr="004139C3">
        <w:rPr>
          <w:color w:val="000000"/>
          <w:sz w:val="23"/>
          <w:szCs w:val="23"/>
        </w:rPr>
        <w:t>ых АРПУП хранится у заместителя</w:t>
      </w:r>
      <w:r w:rsidRPr="004139C3">
        <w:rPr>
          <w:color w:val="000000"/>
          <w:sz w:val="23"/>
          <w:szCs w:val="23"/>
        </w:rPr>
        <w:t xml:space="preserve"> директора по УВР, второй экземпляр передается учителю для осуществления учебного процесс</w:t>
      </w:r>
      <w:r w:rsidR="00BF1EA9" w:rsidRPr="004139C3">
        <w:rPr>
          <w:color w:val="000000"/>
          <w:sz w:val="23"/>
          <w:szCs w:val="23"/>
        </w:rPr>
        <w:t>а.</w:t>
      </w:r>
    </w:p>
    <w:p w:rsidR="001A615F" w:rsidRPr="004139C3" w:rsidRDefault="001A615F" w:rsidP="004139C3">
      <w:pPr>
        <w:suppressAutoHyphens/>
        <w:ind w:firstLine="709"/>
        <w:jc w:val="both"/>
        <w:rPr>
          <w:color w:val="000000"/>
          <w:sz w:val="23"/>
          <w:szCs w:val="23"/>
        </w:rPr>
      </w:pPr>
      <w:r w:rsidRPr="004139C3">
        <w:rPr>
          <w:color w:val="000000"/>
          <w:sz w:val="23"/>
          <w:szCs w:val="23"/>
        </w:rPr>
        <w:t xml:space="preserve">6.2.Администрацией </w:t>
      </w:r>
      <w:r w:rsidR="00BF1EA9" w:rsidRPr="004139C3">
        <w:rPr>
          <w:color w:val="000000"/>
          <w:sz w:val="23"/>
          <w:szCs w:val="23"/>
        </w:rPr>
        <w:t>Лицея</w:t>
      </w:r>
      <w:r w:rsidRPr="004139C3">
        <w:rPr>
          <w:color w:val="000000"/>
          <w:sz w:val="23"/>
          <w:szCs w:val="23"/>
        </w:rPr>
        <w:t xml:space="preserve"> ведется периодический контроль за качеством реализации и выполне</w:t>
      </w:r>
      <w:r w:rsidR="00FE2474" w:rsidRPr="004139C3">
        <w:rPr>
          <w:color w:val="000000"/>
          <w:sz w:val="23"/>
          <w:szCs w:val="23"/>
        </w:rPr>
        <w:t>нием АРПУП.</w:t>
      </w:r>
    </w:p>
    <w:p w:rsidR="00FE2474" w:rsidRDefault="00FE2474" w:rsidP="001D1EB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4139C3" w:rsidRDefault="004139C3" w:rsidP="001D1EB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4139C3" w:rsidRPr="00DD1E8A" w:rsidRDefault="004139C3" w:rsidP="001D1EBA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1A615F" w:rsidRPr="00DD1E8A" w:rsidRDefault="001A615F" w:rsidP="004C4AC8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A615F" w:rsidRPr="00DD1E8A" w:rsidSect="005B1310">
      <w:footerReference w:type="default" r:id="rId8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1FD" w:rsidRDefault="009861FD" w:rsidP="005B1310">
      <w:r>
        <w:separator/>
      </w:r>
    </w:p>
  </w:endnote>
  <w:endnote w:type="continuationSeparator" w:id="0">
    <w:p w:rsidR="009861FD" w:rsidRDefault="009861FD" w:rsidP="005B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87352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5B1310" w:rsidRPr="005B1310" w:rsidRDefault="00851F50">
        <w:pPr>
          <w:pStyle w:val="ad"/>
          <w:jc w:val="center"/>
          <w:rPr>
            <w:sz w:val="22"/>
          </w:rPr>
        </w:pPr>
        <w:r w:rsidRPr="005B1310">
          <w:rPr>
            <w:sz w:val="22"/>
          </w:rPr>
          <w:fldChar w:fldCharType="begin"/>
        </w:r>
        <w:r w:rsidR="005B1310" w:rsidRPr="005B1310">
          <w:rPr>
            <w:sz w:val="22"/>
          </w:rPr>
          <w:instrText xml:space="preserve"> PAGE   \* MERGEFORMAT </w:instrText>
        </w:r>
        <w:r w:rsidRPr="005B1310">
          <w:rPr>
            <w:sz w:val="22"/>
          </w:rPr>
          <w:fldChar w:fldCharType="separate"/>
        </w:r>
        <w:r w:rsidR="000F3430">
          <w:rPr>
            <w:noProof/>
            <w:sz w:val="22"/>
          </w:rPr>
          <w:t>3</w:t>
        </w:r>
        <w:r w:rsidRPr="005B1310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1FD" w:rsidRDefault="009861FD" w:rsidP="005B1310">
      <w:r>
        <w:separator/>
      </w:r>
    </w:p>
  </w:footnote>
  <w:footnote w:type="continuationSeparator" w:id="0">
    <w:p w:rsidR="009861FD" w:rsidRDefault="009861FD" w:rsidP="005B1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3231D5"/>
    <w:multiLevelType w:val="hybridMultilevel"/>
    <w:tmpl w:val="D44A9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9513D"/>
    <w:multiLevelType w:val="hybridMultilevel"/>
    <w:tmpl w:val="B062491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A90701"/>
    <w:multiLevelType w:val="hybridMultilevel"/>
    <w:tmpl w:val="ABB6E086"/>
    <w:lvl w:ilvl="0" w:tplc="1FA2F134">
      <w:start w:val="1"/>
      <w:numFmt w:val="bullet"/>
      <w:lvlText w:val=""/>
      <w:lvlJc w:val="left"/>
      <w:pPr>
        <w:tabs>
          <w:tab w:val="num" w:pos="2343"/>
        </w:tabs>
        <w:ind w:left="2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155505C0"/>
    <w:multiLevelType w:val="hybridMultilevel"/>
    <w:tmpl w:val="AF086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7653B"/>
    <w:multiLevelType w:val="hybridMultilevel"/>
    <w:tmpl w:val="8E1C4ADE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B1B5C"/>
    <w:multiLevelType w:val="hybridMultilevel"/>
    <w:tmpl w:val="954E4A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6616E"/>
    <w:multiLevelType w:val="multilevel"/>
    <w:tmpl w:val="F27C3364"/>
    <w:lvl w:ilvl="0">
      <w:start w:val="1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FB71AF"/>
    <w:multiLevelType w:val="multilevel"/>
    <w:tmpl w:val="4E18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CF11F8"/>
    <w:multiLevelType w:val="multilevel"/>
    <w:tmpl w:val="112A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6F5D9F"/>
    <w:multiLevelType w:val="hybridMultilevel"/>
    <w:tmpl w:val="EAB24988"/>
    <w:lvl w:ilvl="0" w:tplc="EE26F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834FBE"/>
    <w:multiLevelType w:val="hybridMultilevel"/>
    <w:tmpl w:val="E65E5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44103D"/>
    <w:multiLevelType w:val="hybridMultilevel"/>
    <w:tmpl w:val="70AE462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26195338"/>
    <w:multiLevelType w:val="multilevel"/>
    <w:tmpl w:val="BE7A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EB2397"/>
    <w:multiLevelType w:val="multilevel"/>
    <w:tmpl w:val="3FEE133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1335DA"/>
    <w:multiLevelType w:val="multilevel"/>
    <w:tmpl w:val="70D88F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5">
    <w:nsid w:val="2F307517"/>
    <w:multiLevelType w:val="hybridMultilevel"/>
    <w:tmpl w:val="7F461B1A"/>
    <w:lvl w:ilvl="0" w:tplc="1FA2F134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301422A7"/>
    <w:multiLevelType w:val="hybridMultilevel"/>
    <w:tmpl w:val="47B43C3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62274EF"/>
    <w:multiLevelType w:val="hybridMultilevel"/>
    <w:tmpl w:val="EC84246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>
    <w:nsid w:val="36CD22A4"/>
    <w:multiLevelType w:val="hybridMultilevel"/>
    <w:tmpl w:val="2902AD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843B3E"/>
    <w:multiLevelType w:val="hybridMultilevel"/>
    <w:tmpl w:val="E3FA6D9E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0">
    <w:nsid w:val="3A271FAF"/>
    <w:multiLevelType w:val="hybridMultilevel"/>
    <w:tmpl w:val="4886CA86"/>
    <w:lvl w:ilvl="0" w:tplc="90E63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E416A"/>
    <w:multiLevelType w:val="hybridMultilevel"/>
    <w:tmpl w:val="81843F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436EB8"/>
    <w:multiLevelType w:val="multilevel"/>
    <w:tmpl w:val="97F4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0631D1"/>
    <w:multiLevelType w:val="multilevel"/>
    <w:tmpl w:val="A68849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02A5D3A"/>
    <w:multiLevelType w:val="multilevel"/>
    <w:tmpl w:val="906C05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2131EA9"/>
    <w:multiLevelType w:val="hybridMultilevel"/>
    <w:tmpl w:val="C8EC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57F8E"/>
    <w:multiLevelType w:val="hybridMultilevel"/>
    <w:tmpl w:val="7A50EA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B8757A"/>
    <w:multiLevelType w:val="hybridMultilevel"/>
    <w:tmpl w:val="26F2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C70C2"/>
    <w:multiLevelType w:val="hybridMultilevel"/>
    <w:tmpl w:val="3872F28E"/>
    <w:lvl w:ilvl="0" w:tplc="1FA2F134">
      <w:start w:val="1"/>
      <w:numFmt w:val="bullet"/>
      <w:lvlText w:val=""/>
      <w:lvlJc w:val="left"/>
      <w:pPr>
        <w:tabs>
          <w:tab w:val="num" w:pos="2067"/>
        </w:tabs>
        <w:ind w:left="20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>
    <w:nsid w:val="62A4697E"/>
    <w:multiLevelType w:val="hybridMultilevel"/>
    <w:tmpl w:val="B77240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9E6B49"/>
    <w:multiLevelType w:val="hybridMultilevel"/>
    <w:tmpl w:val="2476253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A6C1036"/>
    <w:multiLevelType w:val="hybridMultilevel"/>
    <w:tmpl w:val="386E59DA"/>
    <w:lvl w:ilvl="0" w:tplc="90E63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E737E"/>
    <w:multiLevelType w:val="hybridMultilevel"/>
    <w:tmpl w:val="4C4439CC"/>
    <w:lvl w:ilvl="0" w:tplc="90E63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4F46EE"/>
    <w:multiLevelType w:val="hybridMultilevel"/>
    <w:tmpl w:val="B140575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4">
    <w:nsid w:val="70CA3ECF"/>
    <w:multiLevelType w:val="hybridMultilevel"/>
    <w:tmpl w:val="74460D6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5">
    <w:nsid w:val="75C60B2D"/>
    <w:multiLevelType w:val="hybridMultilevel"/>
    <w:tmpl w:val="F96C4FF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C8F4804"/>
    <w:multiLevelType w:val="hybridMultilevel"/>
    <w:tmpl w:val="2F8EC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6B71FB"/>
    <w:multiLevelType w:val="multilevel"/>
    <w:tmpl w:val="747AC59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000000"/>
      </w:rPr>
    </w:lvl>
  </w:abstractNum>
  <w:num w:numId="1">
    <w:abstractNumId w:val="22"/>
  </w:num>
  <w:num w:numId="2">
    <w:abstractNumId w:val="7"/>
  </w:num>
  <w:num w:numId="3">
    <w:abstractNumId w:val="12"/>
  </w:num>
  <w:num w:numId="4">
    <w:abstractNumId w:val="8"/>
  </w:num>
  <w:num w:numId="5">
    <w:abstractNumId w:val="13"/>
  </w:num>
  <w:num w:numId="6">
    <w:abstractNumId w:val="29"/>
  </w:num>
  <w:num w:numId="7">
    <w:abstractNumId w:val="35"/>
  </w:num>
  <w:num w:numId="8">
    <w:abstractNumId w:val="30"/>
  </w:num>
  <w:num w:numId="9">
    <w:abstractNumId w:val="1"/>
  </w:num>
  <w:num w:numId="10">
    <w:abstractNumId w:val="16"/>
  </w:num>
  <w:num w:numId="11">
    <w:abstractNumId w:val="21"/>
  </w:num>
  <w:num w:numId="12">
    <w:abstractNumId w:val="4"/>
  </w:num>
  <w:num w:numId="13">
    <w:abstractNumId w:val="18"/>
  </w:num>
  <w:num w:numId="14">
    <w:abstractNumId w:val="26"/>
  </w:num>
  <w:num w:numId="15">
    <w:abstractNumId w:val="5"/>
  </w:num>
  <w:num w:numId="16">
    <w:abstractNumId w:val="27"/>
  </w:num>
  <w:num w:numId="17">
    <w:abstractNumId w:val="37"/>
  </w:num>
  <w:num w:numId="18">
    <w:abstractNumId w:val="28"/>
  </w:num>
  <w:num w:numId="19">
    <w:abstractNumId w:val="2"/>
  </w:num>
  <w:num w:numId="20">
    <w:abstractNumId w:val="15"/>
  </w:num>
  <w:num w:numId="21">
    <w:abstractNumId w:val="6"/>
  </w:num>
  <w:num w:numId="22">
    <w:abstractNumId w:val="23"/>
  </w:num>
  <w:num w:numId="23">
    <w:abstractNumId w:val="17"/>
  </w:num>
  <w:num w:numId="24">
    <w:abstractNumId w:val="14"/>
  </w:num>
  <w:num w:numId="25">
    <w:abstractNumId w:val="24"/>
  </w:num>
  <w:num w:numId="26">
    <w:abstractNumId w:val="10"/>
  </w:num>
  <w:num w:numId="27">
    <w:abstractNumId w:val="0"/>
  </w:num>
  <w:num w:numId="28">
    <w:abstractNumId w:val="25"/>
  </w:num>
  <w:num w:numId="29">
    <w:abstractNumId w:val="34"/>
  </w:num>
  <w:num w:numId="30">
    <w:abstractNumId w:val="33"/>
  </w:num>
  <w:num w:numId="31">
    <w:abstractNumId w:val="36"/>
  </w:num>
  <w:num w:numId="32">
    <w:abstractNumId w:val="11"/>
  </w:num>
  <w:num w:numId="33">
    <w:abstractNumId w:val="19"/>
  </w:num>
  <w:num w:numId="34">
    <w:abstractNumId w:val="3"/>
  </w:num>
  <w:num w:numId="35">
    <w:abstractNumId w:val="32"/>
  </w:num>
  <w:num w:numId="36">
    <w:abstractNumId w:val="31"/>
  </w:num>
  <w:num w:numId="37">
    <w:abstractNumId w:val="2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2EB"/>
    <w:rsid w:val="0000382E"/>
    <w:rsid w:val="000318CD"/>
    <w:rsid w:val="00042E46"/>
    <w:rsid w:val="00047F31"/>
    <w:rsid w:val="000547D4"/>
    <w:rsid w:val="00092F5F"/>
    <w:rsid w:val="0009663A"/>
    <w:rsid w:val="000B37F0"/>
    <w:rsid w:val="000B3AAE"/>
    <w:rsid w:val="000D7979"/>
    <w:rsid w:val="000F30D7"/>
    <w:rsid w:val="000F3430"/>
    <w:rsid w:val="001012FA"/>
    <w:rsid w:val="00152443"/>
    <w:rsid w:val="00153B2A"/>
    <w:rsid w:val="0015641B"/>
    <w:rsid w:val="0016785D"/>
    <w:rsid w:val="0017413C"/>
    <w:rsid w:val="00180E62"/>
    <w:rsid w:val="001A28AC"/>
    <w:rsid w:val="001A5C83"/>
    <w:rsid w:val="001A615F"/>
    <w:rsid w:val="001C1AA0"/>
    <w:rsid w:val="001D1EBA"/>
    <w:rsid w:val="001D77C8"/>
    <w:rsid w:val="001F69F6"/>
    <w:rsid w:val="00204710"/>
    <w:rsid w:val="00223AFC"/>
    <w:rsid w:val="002749A9"/>
    <w:rsid w:val="002B59FE"/>
    <w:rsid w:val="002D3B52"/>
    <w:rsid w:val="00327F27"/>
    <w:rsid w:val="00337118"/>
    <w:rsid w:val="00352387"/>
    <w:rsid w:val="00354F7E"/>
    <w:rsid w:val="00370788"/>
    <w:rsid w:val="003A7733"/>
    <w:rsid w:val="003B5C8D"/>
    <w:rsid w:val="003E28A5"/>
    <w:rsid w:val="003E47EB"/>
    <w:rsid w:val="003F1C35"/>
    <w:rsid w:val="00400A64"/>
    <w:rsid w:val="004139C3"/>
    <w:rsid w:val="004223E1"/>
    <w:rsid w:val="00424B1A"/>
    <w:rsid w:val="004C4AC8"/>
    <w:rsid w:val="004D6C7C"/>
    <w:rsid w:val="004E0CCF"/>
    <w:rsid w:val="004E3C99"/>
    <w:rsid w:val="004E6C92"/>
    <w:rsid w:val="004F7B59"/>
    <w:rsid w:val="005554FD"/>
    <w:rsid w:val="00563A35"/>
    <w:rsid w:val="005B1310"/>
    <w:rsid w:val="005B2DDD"/>
    <w:rsid w:val="005D0730"/>
    <w:rsid w:val="005D2B84"/>
    <w:rsid w:val="005D4EEF"/>
    <w:rsid w:val="005E7958"/>
    <w:rsid w:val="00645424"/>
    <w:rsid w:val="006E501D"/>
    <w:rsid w:val="006F0259"/>
    <w:rsid w:val="00701B17"/>
    <w:rsid w:val="00722610"/>
    <w:rsid w:val="00726054"/>
    <w:rsid w:val="00741B0A"/>
    <w:rsid w:val="007675D4"/>
    <w:rsid w:val="00774289"/>
    <w:rsid w:val="0078372C"/>
    <w:rsid w:val="007E43BE"/>
    <w:rsid w:val="0080366B"/>
    <w:rsid w:val="00814E0E"/>
    <w:rsid w:val="008429E8"/>
    <w:rsid w:val="00842B10"/>
    <w:rsid w:val="00851F50"/>
    <w:rsid w:val="008D67B7"/>
    <w:rsid w:val="008E4801"/>
    <w:rsid w:val="008F7025"/>
    <w:rsid w:val="00905C6D"/>
    <w:rsid w:val="00915FC0"/>
    <w:rsid w:val="00930E3C"/>
    <w:rsid w:val="009321AC"/>
    <w:rsid w:val="00932C99"/>
    <w:rsid w:val="00973507"/>
    <w:rsid w:val="009861FD"/>
    <w:rsid w:val="00993562"/>
    <w:rsid w:val="009C6EE6"/>
    <w:rsid w:val="00A30D61"/>
    <w:rsid w:val="00A6258B"/>
    <w:rsid w:val="00AC0B57"/>
    <w:rsid w:val="00AC745D"/>
    <w:rsid w:val="00AC77D1"/>
    <w:rsid w:val="00AD4DE6"/>
    <w:rsid w:val="00B15092"/>
    <w:rsid w:val="00BB3C43"/>
    <w:rsid w:val="00BF13C7"/>
    <w:rsid w:val="00BF1EA9"/>
    <w:rsid w:val="00C1117E"/>
    <w:rsid w:val="00C252EB"/>
    <w:rsid w:val="00C456DC"/>
    <w:rsid w:val="00CD62C3"/>
    <w:rsid w:val="00CE71A3"/>
    <w:rsid w:val="00D07CDE"/>
    <w:rsid w:val="00D21EE4"/>
    <w:rsid w:val="00D31C08"/>
    <w:rsid w:val="00D61571"/>
    <w:rsid w:val="00D658DF"/>
    <w:rsid w:val="00DD1E8A"/>
    <w:rsid w:val="00DE0B42"/>
    <w:rsid w:val="00E0252B"/>
    <w:rsid w:val="00E0549B"/>
    <w:rsid w:val="00E11A1B"/>
    <w:rsid w:val="00E40974"/>
    <w:rsid w:val="00E622D1"/>
    <w:rsid w:val="00E652CE"/>
    <w:rsid w:val="00E93703"/>
    <w:rsid w:val="00EC2193"/>
    <w:rsid w:val="00F2501F"/>
    <w:rsid w:val="00F345FC"/>
    <w:rsid w:val="00F670BD"/>
    <w:rsid w:val="00F77959"/>
    <w:rsid w:val="00FB4A05"/>
    <w:rsid w:val="00FE2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13C"/>
    <w:rPr>
      <w:sz w:val="24"/>
      <w:szCs w:val="24"/>
    </w:rPr>
  </w:style>
  <w:style w:type="paragraph" w:styleId="3">
    <w:name w:val="heading 3"/>
    <w:basedOn w:val="a"/>
    <w:qFormat/>
    <w:rsid w:val="001F69F6"/>
    <w:pPr>
      <w:spacing w:before="100" w:beforeAutospacing="1" w:after="100" w:afterAutospacing="1"/>
      <w:jc w:val="center"/>
      <w:outlineLvl w:val="2"/>
    </w:pPr>
    <w:rPr>
      <w:rFonts w:ascii="Verdana" w:hAnsi="Verdana"/>
      <w:b/>
      <w:bCs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52EB"/>
    <w:pPr>
      <w:spacing w:before="75" w:after="150"/>
    </w:pPr>
    <w:rPr>
      <w:rFonts w:ascii="Verdana" w:hAnsi="Verdana"/>
      <w:sz w:val="18"/>
      <w:szCs w:val="18"/>
    </w:rPr>
  </w:style>
  <w:style w:type="character" w:customStyle="1" w:styleId="small1">
    <w:name w:val="small1"/>
    <w:rsid w:val="00C252EB"/>
    <w:rPr>
      <w:color w:val="C1D885"/>
      <w:sz w:val="22"/>
      <w:szCs w:val="22"/>
    </w:rPr>
  </w:style>
  <w:style w:type="character" w:styleId="a4">
    <w:name w:val="Strong"/>
    <w:qFormat/>
    <w:rsid w:val="00C252EB"/>
    <w:rPr>
      <w:b/>
      <w:bCs/>
    </w:rPr>
  </w:style>
  <w:style w:type="character" w:styleId="a5">
    <w:name w:val="Emphasis"/>
    <w:qFormat/>
    <w:rsid w:val="00C252EB"/>
    <w:rPr>
      <w:i/>
      <w:iCs/>
    </w:rPr>
  </w:style>
  <w:style w:type="character" w:styleId="a6">
    <w:name w:val="Hyperlink"/>
    <w:rsid w:val="006F0259"/>
    <w:rPr>
      <w:color w:val="0000FF"/>
      <w:u w:val="single"/>
    </w:rPr>
  </w:style>
  <w:style w:type="table" w:styleId="a7">
    <w:name w:val="Table Grid"/>
    <w:basedOn w:val="a1"/>
    <w:uiPriority w:val="59"/>
    <w:rsid w:val="00152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63A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63A35"/>
    <w:pPr>
      <w:ind w:left="720" w:firstLine="700"/>
      <w:jc w:val="both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63A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Balloon Text"/>
    <w:basedOn w:val="a"/>
    <w:link w:val="a9"/>
    <w:rsid w:val="0078372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8372C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80366B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5B13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B1310"/>
    <w:rPr>
      <w:sz w:val="24"/>
      <w:szCs w:val="24"/>
    </w:rPr>
  </w:style>
  <w:style w:type="paragraph" w:styleId="ad">
    <w:name w:val="footer"/>
    <w:basedOn w:val="a"/>
    <w:link w:val="ae"/>
    <w:uiPriority w:val="99"/>
    <w:rsid w:val="005B13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РАБОЧЕЙ ПРОГРАММЕ ПЕДАГОГА</vt:lpstr>
    </vt:vector>
  </TitlesOfParts>
  <Company>ДОМ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РАБОЧЕЙ ПРОГРАММЕ ПЕДАГОГА</dc:title>
  <dc:creator>СЕРГЕЙ</dc:creator>
  <cp:lastModifiedBy>Гринина Зоя Викторовна</cp:lastModifiedBy>
  <cp:revision>10</cp:revision>
  <cp:lastPrinted>2017-07-19T12:37:00Z</cp:lastPrinted>
  <dcterms:created xsi:type="dcterms:W3CDTF">2017-06-07T12:21:00Z</dcterms:created>
  <dcterms:modified xsi:type="dcterms:W3CDTF">2019-02-07T12:11:00Z</dcterms:modified>
</cp:coreProperties>
</file>