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91" w:rsidRPr="00AC3A10" w:rsidRDefault="00482291" w:rsidP="0048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A10">
        <w:rPr>
          <w:rFonts w:ascii="Times New Roman" w:hAnsi="Times New Roman" w:cs="Times New Roman"/>
          <w:sz w:val="24"/>
          <w:szCs w:val="24"/>
        </w:rPr>
        <w:t>ПРИНЯТО</w:t>
      </w:r>
    </w:p>
    <w:p w:rsidR="00482291" w:rsidRDefault="00482291" w:rsidP="0048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A10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F02CEE" w:rsidRPr="00F02CEE" w:rsidRDefault="00F02CEE" w:rsidP="00F02C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CEE">
        <w:rPr>
          <w:rFonts w:ascii="Times New Roman" w:eastAsia="Calibri" w:hAnsi="Times New Roman" w:cs="Times New Roman"/>
          <w:sz w:val="24"/>
          <w:szCs w:val="24"/>
        </w:rPr>
        <w:t>(</w:t>
      </w:r>
      <w:r w:rsidRPr="00F02CEE">
        <w:rPr>
          <w:rFonts w:ascii="Times New Roman" w:eastAsia="Calibri" w:hAnsi="Times New Roman" w:cs="Times New Roman"/>
          <w:i/>
          <w:iCs/>
          <w:sz w:val="24"/>
          <w:szCs w:val="24"/>
        </w:rPr>
        <w:t>указать сокращенное наименование ОО</w:t>
      </w:r>
      <w:r w:rsidRPr="00F02CE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82291" w:rsidRPr="00AC3A10" w:rsidRDefault="00482291" w:rsidP="00482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A10">
        <w:rPr>
          <w:rFonts w:ascii="Times New Roman" w:hAnsi="Times New Roman" w:cs="Times New Roman"/>
          <w:sz w:val="24"/>
          <w:szCs w:val="24"/>
        </w:rPr>
        <w:t>протокол от _</w:t>
      </w:r>
      <w:r w:rsidR="00AC3A10">
        <w:rPr>
          <w:rFonts w:ascii="Times New Roman" w:hAnsi="Times New Roman" w:cs="Times New Roman"/>
          <w:sz w:val="24"/>
          <w:szCs w:val="24"/>
        </w:rPr>
        <w:t>_</w:t>
      </w:r>
      <w:r w:rsidRPr="00AC3A10">
        <w:rPr>
          <w:rFonts w:ascii="Times New Roman" w:hAnsi="Times New Roman" w:cs="Times New Roman"/>
          <w:sz w:val="24"/>
          <w:szCs w:val="24"/>
        </w:rPr>
        <w:t>_ июля 2018 года №_</w:t>
      </w:r>
      <w:r w:rsidR="00AC3A10">
        <w:rPr>
          <w:rFonts w:ascii="Times New Roman" w:hAnsi="Times New Roman" w:cs="Times New Roman"/>
          <w:sz w:val="24"/>
          <w:szCs w:val="24"/>
        </w:rPr>
        <w:t>_</w:t>
      </w:r>
      <w:r w:rsidRPr="00AC3A10">
        <w:rPr>
          <w:rFonts w:ascii="Times New Roman" w:hAnsi="Times New Roman" w:cs="Times New Roman"/>
          <w:sz w:val="24"/>
          <w:szCs w:val="24"/>
        </w:rPr>
        <w:t>_</w:t>
      </w:r>
    </w:p>
    <w:p w:rsidR="00482291" w:rsidRDefault="00482291" w:rsidP="006D2BAA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C46D6" w:rsidRDefault="006D2BAA" w:rsidP="00FC4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A81">
        <w:rPr>
          <w:rFonts w:ascii="Times New Roman" w:hAnsi="Times New Roman" w:cs="Times New Roman"/>
          <w:b/>
          <w:sz w:val="24"/>
          <w:szCs w:val="24"/>
        </w:rPr>
        <w:t xml:space="preserve">Результаты самодиагностики в части открытости и доступности информации </w:t>
      </w:r>
    </w:p>
    <w:p w:rsidR="00FC46D6" w:rsidRDefault="006D2BAA" w:rsidP="00FC4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A81">
        <w:rPr>
          <w:rFonts w:ascii="Times New Roman" w:hAnsi="Times New Roman" w:cs="Times New Roman"/>
          <w:b/>
          <w:sz w:val="24"/>
          <w:szCs w:val="24"/>
        </w:rPr>
        <w:t xml:space="preserve">об образовательной организации на информационных стендах в помещении </w:t>
      </w:r>
    </w:p>
    <w:p w:rsidR="006D2BAA" w:rsidRDefault="006D2BAA" w:rsidP="00FC4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A81">
        <w:rPr>
          <w:rFonts w:ascii="Times New Roman" w:hAnsi="Times New Roman" w:cs="Times New Roman"/>
          <w:b/>
          <w:sz w:val="24"/>
          <w:szCs w:val="24"/>
        </w:rPr>
        <w:t>и на официальном сайте</w:t>
      </w:r>
    </w:p>
    <w:p w:rsidR="00FC46D6" w:rsidRDefault="00FC46D6" w:rsidP="00FC4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3F8" w:rsidRDefault="006D2BAA" w:rsidP="00482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291">
        <w:rPr>
          <w:rFonts w:ascii="Times New Roman" w:hAnsi="Times New Roman" w:cs="Times New Roman"/>
          <w:sz w:val="24"/>
          <w:szCs w:val="24"/>
        </w:rPr>
        <w:t xml:space="preserve">Перечень параметров, подлежащих оценке, при проведении независимой оценки качества условий оказания услуг образовательными организациями, характеризующие </w:t>
      </w:r>
    </w:p>
    <w:p w:rsidR="00C44638" w:rsidRDefault="006D2BAA" w:rsidP="00482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291">
        <w:rPr>
          <w:rFonts w:ascii="Times New Roman" w:hAnsi="Times New Roman" w:cs="Times New Roman"/>
          <w:sz w:val="24"/>
          <w:szCs w:val="24"/>
        </w:rPr>
        <w:t xml:space="preserve">открытость и доступность информации об образовательной организации </w:t>
      </w:r>
    </w:p>
    <w:p w:rsidR="00A753F8" w:rsidRDefault="006D2BAA" w:rsidP="00482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291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помещении образовательной организации и </w:t>
      </w:r>
    </w:p>
    <w:p w:rsidR="006D2BAA" w:rsidRDefault="006D2BAA" w:rsidP="00482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291">
        <w:rPr>
          <w:rFonts w:ascii="Times New Roman" w:hAnsi="Times New Roman" w:cs="Times New Roman"/>
          <w:sz w:val="24"/>
          <w:szCs w:val="24"/>
        </w:rPr>
        <w:t>на официальном сайте образовательной организации</w:t>
      </w:r>
    </w:p>
    <w:p w:rsidR="00482291" w:rsidRPr="00A753F8" w:rsidRDefault="00FC46D6" w:rsidP="00FC46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53F8">
        <w:rPr>
          <w:rFonts w:ascii="Times New Roman" w:hAnsi="Times New Roman" w:cs="Times New Roman"/>
          <w:i/>
          <w:sz w:val="24"/>
          <w:szCs w:val="24"/>
        </w:rPr>
        <w:t>(</w:t>
      </w:r>
      <w:r w:rsidR="00AC3A10">
        <w:rPr>
          <w:rFonts w:ascii="Times New Roman" w:hAnsi="Times New Roman" w:cs="Times New Roman"/>
          <w:i/>
          <w:sz w:val="24"/>
          <w:szCs w:val="24"/>
        </w:rPr>
        <w:t>в соответствии с</w:t>
      </w:r>
      <w:r w:rsidRPr="00A753F8">
        <w:rPr>
          <w:rFonts w:ascii="Times New Roman" w:hAnsi="Times New Roman" w:cs="Times New Roman"/>
          <w:i/>
          <w:sz w:val="24"/>
          <w:szCs w:val="24"/>
        </w:rPr>
        <w:t xml:space="preserve"> письм</w:t>
      </w:r>
      <w:r w:rsidR="00AC3A10">
        <w:rPr>
          <w:rFonts w:ascii="Times New Roman" w:hAnsi="Times New Roman" w:cs="Times New Roman"/>
          <w:i/>
          <w:sz w:val="24"/>
          <w:szCs w:val="24"/>
        </w:rPr>
        <w:t>ом</w:t>
      </w:r>
      <w:r w:rsidRPr="00A753F8">
        <w:rPr>
          <w:rFonts w:ascii="Times New Roman" w:hAnsi="Times New Roman" w:cs="Times New Roman"/>
          <w:i/>
          <w:sz w:val="24"/>
          <w:szCs w:val="24"/>
        </w:rPr>
        <w:t xml:space="preserve"> министерства образования, науки и молодежной политики Краснодарского края от 13.07.2018 № 47-13-13604/18)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6888"/>
        <w:gridCol w:w="1786"/>
      </w:tblGrid>
      <w:tr w:rsidR="006D2BAA" w:rsidRPr="00761CF9" w:rsidTr="007A4FC7">
        <w:tc>
          <w:tcPr>
            <w:tcW w:w="675" w:type="dxa"/>
          </w:tcPr>
          <w:p w:rsidR="006D2BAA" w:rsidRPr="00761CF9" w:rsidRDefault="006D2BAA" w:rsidP="007A4FC7">
            <w:pPr>
              <w:rPr>
                <w:rFonts w:ascii="Times New Roman" w:hAnsi="Times New Roman" w:cs="Times New Roman"/>
                <w:b/>
              </w:rPr>
            </w:pPr>
            <w:r w:rsidRPr="00761CF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8" w:type="dxa"/>
          </w:tcPr>
          <w:p w:rsidR="006D2BAA" w:rsidRPr="00761CF9" w:rsidRDefault="006D2BAA" w:rsidP="007A4F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CF9">
              <w:rPr>
                <w:rFonts w:ascii="Times New Roman" w:hAnsi="Times New Roman" w:cs="Times New Roman"/>
                <w:b/>
              </w:rPr>
              <w:t>Позиция оценивания</w:t>
            </w:r>
          </w:p>
        </w:tc>
        <w:tc>
          <w:tcPr>
            <w:tcW w:w="1808" w:type="dxa"/>
          </w:tcPr>
          <w:p w:rsidR="006D2BAA" w:rsidRPr="00761CF9" w:rsidRDefault="006D2BAA" w:rsidP="007A4F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CF9">
              <w:rPr>
                <w:rFonts w:ascii="Times New Roman" w:hAnsi="Times New Roman" w:cs="Times New Roman"/>
                <w:b/>
              </w:rPr>
              <w:t>Единица измерения</w:t>
            </w:r>
          </w:p>
          <w:p w:rsidR="006D2BAA" w:rsidRPr="00761CF9" w:rsidRDefault="006D2BAA" w:rsidP="007A4FC7">
            <w:pPr>
              <w:jc w:val="center"/>
              <w:rPr>
                <w:rFonts w:ascii="Times New Roman" w:hAnsi="Times New Roman" w:cs="Times New Roman"/>
              </w:rPr>
            </w:pPr>
            <w:r w:rsidRPr="00761CF9">
              <w:rPr>
                <w:rFonts w:ascii="Times New Roman" w:hAnsi="Times New Roman" w:cs="Times New Roman"/>
              </w:rPr>
              <w:t>1 балл/0 баллов*</w:t>
            </w:r>
          </w:p>
        </w:tc>
      </w:tr>
      <w:tr w:rsidR="006D2BAA" w:rsidRPr="00AA7D23" w:rsidTr="007A4FC7">
        <w:trPr>
          <w:trHeight w:val="855"/>
        </w:trPr>
        <w:tc>
          <w:tcPr>
            <w:tcW w:w="9571" w:type="dxa"/>
            <w:gridSpan w:val="3"/>
          </w:tcPr>
          <w:p w:rsidR="006D2BAA" w:rsidRPr="00AA7D23" w:rsidRDefault="006D2BAA" w:rsidP="007A4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Официальное наименование образовательной организации, контактная информация образовательной организации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Информация о режиме и графике работы образовательной организации, режиме занятий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образовательных программ, информация о сроке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аккредитации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Информация об уровнях образования и формах обучения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Правила (порядок) приёма, перевода, отчисления и восстановления обучающихся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Порядок оказания платных образовательных услуг, наличие документа, утверждающего стоимость предоставления услуг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Документ о текущем контроле успеваемости и промежуточной аттестации обучающихся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9571" w:type="dxa"/>
            <w:gridSpan w:val="3"/>
          </w:tcPr>
          <w:p w:rsidR="006D2BAA" w:rsidRPr="00AA7D23" w:rsidRDefault="006D2BAA" w:rsidP="007A4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Информация об официальном наименовании образовательной организации и её дате создания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6D2BAA" w:rsidRPr="00AA7D23" w:rsidRDefault="00FC46D6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учредителе (</w:t>
            </w:r>
            <w:proofErr w:type="spellStart"/>
            <w:r w:rsidR="006D2BAA" w:rsidRPr="00AA7D2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="006D2BAA" w:rsidRPr="00AA7D23">
              <w:rPr>
                <w:rFonts w:ascii="Times New Roman" w:hAnsi="Times New Roman" w:cs="Times New Roman"/>
                <w:sz w:val="24"/>
                <w:szCs w:val="24"/>
              </w:rPr>
              <w:t>) образовательной организации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Информация о месте нахождения образовательной организации и её филиалов (при наличии)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Информация о режиме и графике работы образовательной организации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адрес электронной почты)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Информация о наименовании структурных подразделений (органов управления)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Информация о руководителях структурных подразделений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Информация о местах нахождения структурных подразделений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Наличие положений о структурных подразделениях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образовательной организации (копия)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образовательной деятельности с приложениями (копия)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с приложениями (копия)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 (на текущий год)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Отчёт о выполнении плана финансово-хозяйственной деятельности (за прошлый год)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обучающихся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Отчёт о результатах самообследования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Документ о порядке оказания платных образовательных услуг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Образец договора об оказании платных образовательных услуг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Документ об утверждении стоимости обучения по каждой образовательной программе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Документ о текущем контроле успеваемости и промежуточной аттестации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отчёты об исполнении таких предписаний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Информация о реализуемых уровнях образования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Информация о формах обучения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Информация о нормативных сроках обучения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Информация о сроке действия государственной аккредитации образовательной программы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Информация об описании образовательной программы с приложением её копии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Информация об учебном плане с приложением его копии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Информация об аннотации к рабочим программа дисциплин (по каждой дисциплине в составе образовательной программы) с приложением их копий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Информация о календарном учебном графике с приложением его копии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Информация о методических и иных документах, разработанных образовательной организацией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Информация о реализуемых образовательных программах с указанием учебных предметов, курсов, дисциплин (модулей), практики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численности обучающихся по реализуемым образовательным программам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Информация о языках, на которых осуществляется образование (обучение)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Информация о федеральных государственных образовательных стандартах и об образовательных стандартах (копия или гиперссылка)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образовательной организации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адрес электронной почты руководителя образовательной организации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ФИО заместителей руководителя, руководителей филиалов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Должности заместителей руководителя, руководителей филиалов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адрес электронной почты заместителей руководителя, руководителей филиалов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ФИО педагогических работников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Должность педагогических работников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Преподаваемые педагогическими работниками дисциплины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педагогических работников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 (при наличии) педагогических работников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Общий стаж работы педагогического работника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педагогического работника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Сведения о наличии оборудованных учебных кабинетов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Сведения о наличии объектов для проведения практических занятий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Сведения о наличии библиотек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Сведения о наличии объектов спорта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Сведения о наличии средств обучения и воспитания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питания и охраны здоровья обучающихся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Сведения о доступе к информационным системам и ИТ сетям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Сведения об электронных образовательных ресурсах, к которым обеспечивается доступ обучающихся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и условиях предоставления стипендий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общежития, интерната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Правила (порядок) приёма обучающихся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Порядок перевода, отчисления и восстановления обучающихся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Документ, утверждающий стоимость платных образовательных услуг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AA" w:rsidRPr="00AA7D23" w:rsidTr="007A4FC7">
        <w:tc>
          <w:tcPr>
            <w:tcW w:w="675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8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23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  <w:tc>
          <w:tcPr>
            <w:tcW w:w="1808" w:type="dxa"/>
          </w:tcPr>
          <w:p w:rsidR="006D2BAA" w:rsidRPr="00AA7D23" w:rsidRDefault="006D2BAA" w:rsidP="007A4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BAA" w:rsidRPr="00627440" w:rsidRDefault="006D2BAA" w:rsidP="006D2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BAA" w:rsidRPr="00E8716D" w:rsidRDefault="006D2BAA" w:rsidP="006D2BAA">
      <w:pPr>
        <w:jc w:val="both"/>
        <w:rPr>
          <w:rFonts w:ascii="Times New Roman" w:hAnsi="Times New Roman" w:cs="Times New Roman"/>
          <w:b/>
        </w:rPr>
      </w:pPr>
      <w:r w:rsidRPr="00E8716D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 </w:t>
      </w:r>
      <w:r w:rsidRPr="00E8716D">
        <w:rPr>
          <w:rFonts w:ascii="Times New Roman" w:hAnsi="Times New Roman" w:cs="Times New Roman"/>
          <w:b/>
        </w:rPr>
        <w:t>Индикатор 1.1.1. представлен 10 позициями. Если на стенде образовательной организации присутствует необходимая информация, то позиции оценивания присваивается 1 балл, если информация отсутствует – присваивается 0 баллов.</w:t>
      </w:r>
    </w:p>
    <w:p w:rsidR="006D2BAA" w:rsidRPr="00E8716D" w:rsidRDefault="006D2BAA" w:rsidP="006D2BAA">
      <w:pPr>
        <w:jc w:val="both"/>
        <w:rPr>
          <w:rFonts w:ascii="Times New Roman" w:hAnsi="Times New Roman" w:cs="Times New Roman"/>
          <w:b/>
        </w:rPr>
      </w:pPr>
      <w:r w:rsidRPr="00E8716D">
        <w:rPr>
          <w:rFonts w:ascii="Times New Roman" w:hAnsi="Times New Roman" w:cs="Times New Roman"/>
          <w:b/>
        </w:rPr>
        <w:t>Индикатор 1.1.2. представлен 63 позициями оценивания. Если на официальном сайте образовательной организации присутствует необходимая информация, то позиции оценивания присваивается 1 балл, если информация отсутствует – присваивается 0 баллов.</w:t>
      </w:r>
    </w:p>
    <w:p w:rsidR="006D2BAA" w:rsidRDefault="006D2BAA" w:rsidP="006D2BAA"/>
    <w:p w:rsidR="005B15A0" w:rsidRDefault="005B15A0" w:rsidP="005B15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781C">
        <w:rPr>
          <w:rFonts w:ascii="Times New Roman" w:hAnsi="Times New Roman" w:cs="Times New Roman"/>
          <w:sz w:val="20"/>
          <w:szCs w:val="20"/>
        </w:rPr>
        <w:t>Подпись руководителя ОО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расшифровка подписи </w:t>
      </w:r>
      <w:r w:rsidRPr="00BD781C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D781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D781C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5B15A0" w:rsidRPr="00BD781C" w:rsidRDefault="00A753F8" w:rsidP="005B1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15A0">
        <w:rPr>
          <w:rFonts w:ascii="Times New Roman" w:hAnsi="Times New Roman" w:cs="Times New Roman"/>
          <w:sz w:val="20"/>
          <w:szCs w:val="20"/>
        </w:rPr>
        <w:t>место печати</w:t>
      </w:r>
    </w:p>
    <w:p w:rsidR="006D2BAA" w:rsidRDefault="006D2BAA" w:rsidP="006D2BAA"/>
    <w:p w:rsidR="006D2BAA" w:rsidRDefault="006D2BAA" w:rsidP="006D2BAA"/>
    <w:p w:rsidR="006D2BAA" w:rsidRDefault="006D2BAA" w:rsidP="006D2BAA"/>
    <w:p w:rsidR="006D2BAA" w:rsidRDefault="006D2BAA" w:rsidP="006D2BAA"/>
    <w:p w:rsidR="006D2BAA" w:rsidRDefault="006D2BAA" w:rsidP="006D2BAA"/>
    <w:p w:rsidR="006D2BAA" w:rsidRDefault="006D2BAA" w:rsidP="006D2BAA"/>
    <w:p w:rsidR="006D2BAA" w:rsidRDefault="006D2BAA" w:rsidP="006D2BAA"/>
    <w:p w:rsidR="00E9739E" w:rsidRDefault="00E9739E"/>
    <w:sectPr w:rsidR="00E9739E" w:rsidSect="00622B80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A8"/>
    <w:rsid w:val="000D1DA8"/>
    <w:rsid w:val="003A43EF"/>
    <w:rsid w:val="00482291"/>
    <w:rsid w:val="005B15A0"/>
    <w:rsid w:val="00622B80"/>
    <w:rsid w:val="006D2BAA"/>
    <w:rsid w:val="00A753F8"/>
    <w:rsid w:val="00AC3A10"/>
    <w:rsid w:val="00C44638"/>
    <w:rsid w:val="00E9739E"/>
    <w:rsid w:val="00F02CEE"/>
    <w:rsid w:val="00FC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37EE7-31A2-4F66-8998-0F2A9636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Прищепа Ольга Александровна</dc:creator>
  <cp:keywords/>
  <dc:description/>
  <cp:lastModifiedBy>Гвоздева Светлана Ивановна</cp:lastModifiedBy>
  <cp:revision>4</cp:revision>
  <dcterms:created xsi:type="dcterms:W3CDTF">2018-07-16T12:59:00Z</dcterms:created>
  <dcterms:modified xsi:type="dcterms:W3CDTF">2018-07-16T13:24:00Z</dcterms:modified>
</cp:coreProperties>
</file>